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47" w:rsidRDefault="000E313C" w:rsidP="00B23447">
      <w:pPr>
        <w:spacing w:line="240" w:lineRule="auto"/>
        <w:jc w:val="right"/>
        <w:rPr>
          <w:rFonts w:ascii="Times New Roman" w:hAnsi="Times New Roman" w:cs="Times New Roman"/>
          <w:sz w:val="24"/>
          <w:szCs w:val="24"/>
        </w:rPr>
      </w:pPr>
      <w:r>
        <w:rPr>
          <w:rFonts w:ascii="Times New Roman" w:hAnsi="Times New Roman" w:cs="Times New Roman"/>
          <w:color w:val="000000"/>
          <w:sz w:val="24"/>
          <w:szCs w:val="24"/>
        </w:rPr>
        <w:t>.</w:t>
      </w:r>
      <w:r w:rsidR="00B23447" w:rsidRPr="00B23447">
        <w:rPr>
          <w:rFonts w:ascii="Times New Roman" w:hAnsi="Times New Roman" w:cs="Times New Roman"/>
          <w:sz w:val="24"/>
          <w:szCs w:val="24"/>
        </w:rPr>
        <w:t xml:space="preserve"> </w:t>
      </w:r>
      <w:r w:rsidR="00B23447">
        <w:rPr>
          <w:rFonts w:ascii="Times New Roman" w:hAnsi="Times New Roman" w:cs="Times New Roman"/>
          <w:sz w:val="24"/>
          <w:szCs w:val="24"/>
        </w:rPr>
        <w:t xml:space="preserve">Приложение № 2 </w:t>
      </w:r>
    </w:p>
    <w:p w:rsidR="00B23447" w:rsidRDefault="00B23447" w:rsidP="00B23447">
      <w:pPr>
        <w:spacing w:line="240" w:lineRule="auto"/>
        <w:jc w:val="right"/>
        <w:rPr>
          <w:rFonts w:ascii="Times New Roman" w:eastAsia="Times New Roman" w:hAnsi="Times New Roman" w:cs="Times New Roman"/>
        </w:rPr>
      </w:pPr>
      <w:r>
        <w:rPr>
          <w:rFonts w:ascii="Times New Roman" w:hAnsi="Times New Roman" w:cs="Times New Roman"/>
          <w:sz w:val="24"/>
          <w:szCs w:val="24"/>
        </w:rPr>
        <w:t>к</w:t>
      </w:r>
      <w:r w:rsidRPr="003D0B06">
        <w:rPr>
          <w:rFonts w:ascii="Times New Roman" w:eastAsia="Times New Roman" w:hAnsi="Times New Roman" w:cs="Times New Roman"/>
          <w:sz w:val="32"/>
          <w:szCs w:val="32"/>
        </w:rPr>
        <w:t xml:space="preserve"> </w:t>
      </w:r>
      <w:r>
        <w:rPr>
          <w:rFonts w:ascii="Times New Roman" w:eastAsia="Times New Roman" w:hAnsi="Times New Roman" w:cs="Times New Roman"/>
        </w:rPr>
        <w:t>О</w:t>
      </w:r>
      <w:r w:rsidRPr="003D0B06">
        <w:rPr>
          <w:rFonts w:ascii="Times New Roman" w:eastAsia="Times New Roman" w:hAnsi="Times New Roman" w:cs="Times New Roman"/>
        </w:rPr>
        <w:t>сновн</w:t>
      </w:r>
      <w:r>
        <w:rPr>
          <w:rFonts w:ascii="Times New Roman" w:eastAsia="Times New Roman" w:hAnsi="Times New Roman" w:cs="Times New Roman"/>
        </w:rPr>
        <w:t>ой общеобразовательной программе</w:t>
      </w:r>
    </w:p>
    <w:p w:rsidR="00B23447" w:rsidRDefault="00B23447" w:rsidP="00B23447">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 образовательной программе</w:t>
      </w:r>
      <w:r w:rsidRPr="003D0B06">
        <w:rPr>
          <w:rFonts w:ascii="Times New Roman" w:eastAsia="Times New Roman" w:hAnsi="Times New Roman" w:cs="Times New Roman"/>
        </w:rPr>
        <w:t xml:space="preserve"> дошкольного образования</w:t>
      </w:r>
      <w:r>
        <w:rPr>
          <w:rFonts w:ascii="Times New Roman" w:eastAsia="Times New Roman" w:hAnsi="Times New Roman" w:cs="Times New Roman"/>
        </w:rPr>
        <w:t xml:space="preserve"> </w:t>
      </w:r>
    </w:p>
    <w:p w:rsidR="00B23447" w:rsidRDefault="00B23447" w:rsidP="00B23447">
      <w:pPr>
        <w:spacing w:line="240" w:lineRule="auto"/>
        <w:jc w:val="right"/>
        <w:rPr>
          <w:rFonts w:ascii="Times New Roman" w:eastAsia="Times New Roman" w:hAnsi="Times New Roman" w:cs="Times New Roman"/>
          <w:sz w:val="32"/>
          <w:szCs w:val="32"/>
        </w:rPr>
      </w:pPr>
      <w:r>
        <w:rPr>
          <w:rFonts w:ascii="Times New Roman" w:eastAsia="Times New Roman" w:hAnsi="Times New Roman" w:cs="Times New Roman"/>
        </w:rPr>
        <w:t>МБДОУ «Детский сад № 16»</w:t>
      </w:r>
    </w:p>
    <w:p w:rsidR="00B23447" w:rsidRDefault="00B23447" w:rsidP="00B23447">
      <w:pPr>
        <w:pStyle w:val="ab"/>
        <w:jc w:val="right"/>
        <w:rPr>
          <w:rFonts w:ascii="Times New Roman" w:hAnsi="Times New Roman" w:cs="Times New Roman"/>
          <w:sz w:val="24"/>
          <w:szCs w:val="24"/>
        </w:rPr>
      </w:pPr>
    </w:p>
    <w:p w:rsidR="00B23447" w:rsidRDefault="00B23447" w:rsidP="00B23447">
      <w:pPr>
        <w:pStyle w:val="ab"/>
        <w:jc w:val="right"/>
        <w:rPr>
          <w:rFonts w:ascii="Times New Roman" w:hAnsi="Times New Roman" w:cs="Times New Roman"/>
          <w:sz w:val="24"/>
          <w:szCs w:val="24"/>
        </w:rPr>
      </w:pPr>
    </w:p>
    <w:p w:rsidR="00B23447" w:rsidRDefault="00B23447" w:rsidP="00B23447">
      <w:pPr>
        <w:pStyle w:val="ab"/>
        <w:jc w:val="right"/>
        <w:rPr>
          <w:rFonts w:ascii="Times New Roman" w:hAnsi="Times New Roman" w:cs="Times New Roman"/>
          <w:sz w:val="24"/>
          <w:szCs w:val="24"/>
        </w:rPr>
      </w:pPr>
    </w:p>
    <w:p w:rsidR="00B23447" w:rsidRDefault="00B23447" w:rsidP="00B23447">
      <w:pPr>
        <w:pStyle w:val="ab"/>
        <w:jc w:val="right"/>
        <w:rPr>
          <w:rFonts w:ascii="Times New Roman" w:hAnsi="Times New Roman" w:cs="Times New Roman"/>
          <w:sz w:val="24"/>
          <w:szCs w:val="24"/>
        </w:rPr>
      </w:pPr>
    </w:p>
    <w:p w:rsidR="00B23447" w:rsidRDefault="00B23447" w:rsidP="00B23447">
      <w:pPr>
        <w:pStyle w:val="ab"/>
        <w:jc w:val="right"/>
        <w:rPr>
          <w:rFonts w:ascii="Times New Roman" w:hAnsi="Times New Roman" w:cs="Times New Roman"/>
          <w:sz w:val="24"/>
          <w:szCs w:val="24"/>
        </w:rPr>
      </w:pPr>
    </w:p>
    <w:p w:rsidR="00B23447" w:rsidRDefault="00B23447" w:rsidP="00B23447">
      <w:pPr>
        <w:pStyle w:val="ab"/>
        <w:rPr>
          <w:rFonts w:ascii="Times New Roman" w:hAnsi="Times New Roman" w:cs="Times New Roman"/>
          <w:sz w:val="24"/>
          <w:szCs w:val="24"/>
        </w:rPr>
      </w:pPr>
    </w:p>
    <w:p w:rsidR="00B23447" w:rsidRDefault="00B23447" w:rsidP="00B23447">
      <w:pPr>
        <w:pStyle w:val="ab"/>
        <w:rPr>
          <w:rFonts w:ascii="Times New Roman" w:hAnsi="Times New Roman" w:cs="Times New Roman"/>
          <w:sz w:val="24"/>
          <w:szCs w:val="24"/>
        </w:rPr>
      </w:pPr>
    </w:p>
    <w:p w:rsidR="00B23447" w:rsidRDefault="00B23447" w:rsidP="00B23447">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Рабочая программа </w:t>
      </w:r>
    </w:p>
    <w:p w:rsidR="00B23447" w:rsidRDefault="00B23447" w:rsidP="00B23447">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по освоению детьми 6 года  жизни </w:t>
      </w:r>
    </w:p>
    <w:p w:rsidR="00B23447" w:rsidRDefault="00B23447" w:rsidP="00B23447">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основной общеобразовательной программы образовательной программы дошкольного образования</w:t>
      </w:r>
    </w:p>
    <w:p w:rsidR="00B23447" w:rsidRDefault="00B23447" w:rsidP="00B23447">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в группе общеразвивающей направленности</w:t>
      </w: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B23447" w:rsidRDefault="00B23447" w:rsidP="00B23447">
      <w:pPr>
        <w:pStyle w:val="a5"/>
        <w:tabs>
          <w:tab w:val="left" w:pos="5535"/>
        </w:tabs>
        <w:spacing w:after="0" w:line="240" w:lineRule="auto"/>
        <w:ind w:left="142"/>
        <w:rPr>
          <w:rFonts w:ascii="Times New Roman" w:hAnsi="Times New Roman" w:cs="Times New Roman"/>
          <w:b/>
          <w:bCs/>
          <w:color w:val="000000"/>
          <w:sz w:val="24"/>
          <w:szCs w:val="24"/>
        </w:rPr>
      </w:pPr>
    </w:p>
    <w:p w:rsidR="000E313C" w:rsidRDefault="000E313C" w:rsidP="00B23447">
      <w:pPr>
        <w:pStyle w:val="a5"/>
        <w:tabs>
          <w:tab w:val="left" w:pos="5535"/>
        </w:tabs>
        <w:spacing w:after="0" w:line="240" w:lineRule="auto"/>
        <w:ind w:left="14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  Пояснительная записка</w:t>
      </w:r>
    </w:p>
    <w:p w:rsidR="000E313C" w:rsidRDefault="000E313C" w:rsidP="00F243E0">
      <w:pPr>
        <w:pStyle w:val="a5"/>
        <w:spacing w:after="0"/>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Рабочая программа реализуется в Муниципальном бюджетном дошкольном образовательном учреждении Муниципального образования г. Ирбит «Детский сад № </w:t>
      </w:r>
      <w:r w:rsidR="00205E70">
        <w:rPr>
          <w:rFonts w:ascii="Times New Roman" w:hAnsi="Times New Roman" w:cs="Times New Roman"/>
          <w:color w:val="000000"/>
          <w:sz w:val="24"/>
          <w:szCs w:val="24"/>
        </w:rPr>
        <w:t>16» в</w:t>
      </w:r>
      <w:r>
        <w:rPr>
          <w:rFonts w:ascii="Times New Roman" w:hAnsi="Times New Roman" w:cs="Times New Roman"/>
          <w:color w:val="000000"/>
          <w:sz w:val="24"/>
          <w:szCs w:val="24"/>
        </w:rPr>
        <w:t xml:space="preserve"> группе общеразвивающей направленности </w:t>
      </w:r>
      <w:r w:rsidR="00205E70">
        <w:rPr>
          <w:rFonts w:ascii="Times New Roman" w:hAnsi="Times New Roman" w:cs="Times New Roman"/>
          <w:color w:val="000000"/>
          <w:sz w:val="24"/>
          <w:szCs w:val="24"/>
        </w:rPr>
        <w:t>детей 5</w:t>
      </w:r>
      <w:r>
        <w:rPr>
          <w:rFonts w:ascii="Times New Roman" w:hAnsi="Times New Roman" w:cs="Times New Roman"/>
          <w:color w:val="000000"/>
          <w:sz w:val="24"/>
          <w:szCs w:val="24"/>
        </w:rPr>
        <w:t xml:space="preserve"> года жизни. Рабочая программа разработана в соответствии с Основной общеобразовательной программой - </w:t>
      </w:r>
      <w:r w:rsidR="00C31896">
        <w:rPr>
          <w:rFonts w:ascii="Times New Roman" w:hAnsi="Times New Roman" w:cs="Times New Roman"/>
          <w:color w:val="000000"/>
          <w:sz w:val="24"/>
          <w:szCs w:val="24"/>
        </w:rPr>
        <w:t>основной образовательной</w:t>
      </w:r>
      <w:r w:rsidR="004D137C">
        <w:rPr>
          <w:rFonts w:ascii="Times New Roman" w:hAnsi="Times New Roman" w:cs="Times New Roman"/>
          <w:color w:val="000000"/>
          <w:sz w:val="24"/>
          <w:szCs w:val="24"/>
        </w:rPr>
        <w:t xml:space="preserve"> </w:t>
      </w:r>
      <w:r w:rsidR="00C31896">
        <w:rPr>
          <w:rFonts w:ascii="Times New Roman" w:hAnsi="Times New Roman" w:cs="Times New Roman"/>
          <w:color w:val="000000"/>
          <w:sz w:val="24"/>
          <w:szCs w:val="24"/>
        </w:rPr>
        <w:t>программой дошкольного</w:t>
      </w:r>
      <w:r>
        <w:rPr>
          <w:rFonts w:ascii="Times New Roman" w:hAnsi="Times New Roman" w:cs="Times New Roman"/>
          <w:color w:val="000000"/>
          <w:sz w:val="24"/>
          <w:szCs w:val="24"/>
        </w:rPr>
        <w:t xml:space="preserve"> образования и направлена на разностороннее развитие </w:t>
      </w:r>
      <w:r w:rsidR="00C31896">
        <w:rPr>
          <w:rFonts w:ascii="Times New Roman" w:hAnsi="Times New Roman" w:cs="Times New Roman"/>
          <w:color w:val="000000"/>
          <w:sz w:val="24"/>
          <w:szCs w:val="24"/>
        </w:rPr>
        <w:t>детей, с</w:t>
      </w:r>
      <w:r>
        <w:rPr>
          <w:rFonts w:ascii="Times New Roman" w:hAnsi="Times New Roman" w:cs="Times New Roman"/>
          <w:color w:val="000000"/>
          <w:sz w:val="24"/>
          <w:szCs w:val="24"/>
        </w:rPr>
        <w:t xml:space="preserve"> учетом их </w:t>
      </w:r>
      <w:r w:rsidR="00C31896">
        <w:rPr>
          <w:rFonts w:ascii="Times New Roman" w:hAnsi="Times New Roman" w:cs="Times New Roman"/>
          <w:color w:val="000000"/>
          <w:sz w:val="24"/>
          <w:szCs w:val="24"/>
        </w:rPr>
        <w:t>возрастных особенностей, на</w:t>
      </w:r>
      <w:r>
        <w:rPr>
          <w:rFonts w:ascii="Times New Roman" w:hAnsi="Times New Roman" w:cs="Times New Roman"/>
          <w:color w:val="000000"/>
          <w:sz w:val="24"/>
          <w:szCs w:val="24"/>
        </w:rPr>
        <w:t xml:space="preserve"> основе индивидуального подхода к </w:t>
      </w:r>
      <w:r w:rsidR="003E3B4F">
        <w:rPr>
          <w:rFonts w:ascii="Times New Roman" w:hAnsi="Times New Roman" w:cs="Times New Roman"/>
          <w:color w:val="000000"/>
          <w:sz w:val="24"/>
          <w:szCs w:val="24"/>
        </w:rPr>
        <w:t>детям и</w:t>
      </w:r>
      <w:r>
        <w:rPr>
          <w:rFonts w:ascii="Times New Roman" w:hAnsi="Times New Roman" w:cs="Times New Roman"/>
          <w:color w:val="000000"/>
          <w:sz w:val="24"/>
          <w:szCs w:val="24"/>
        </w:rPr>
        <w:t xml:space="preserve"> специфичных для детей дошкольного возраста видов деятельности.</w:t>
      </w:r>
    </w:p>
    <w:p w:rsidR="000E313C" w:rsidRDefault="000E313C" w:rsidP="00F243E0">
      <w:pPr>
        <w:autoSpaceDE w:val="0"/>
        <w:autoSpaceDN w:val="0"/>
        <w:adjustRightInd w:val="0"/>
        <w:spacing w:after="0"/>
        <w:ind w:left="567" w:firstLine="708"/>
        <w:jc w:val="both"/>
        <w:rPr>
          <w:rFonts w:ascii="Times New Roman" w:hAnsi="Times New Roman" w:cs="Times New Roman"/>
          <w:b/>
          <w:bCs/>
          <w:sz w:val="24"/>
          <w:szCs w:val="24"/>
        </w:rPr>
      </w:pPr>
    </w:p>
    <w:p w:rsidR="000E313C" w:rsidRDefault="000E313C" w:rsidP="00F243E0">
      <w:pPr>
        <w:numPr>
          <w:ilvl w:val="1"/>
          <w:numId w:val="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Цели и задачи образовательной деятельности</w:t>
      </w:r>
      <w:r>
        <w:rPr>
          <w:rFonts w:ascii="Times New Roman" w:hAnsi="Times New Roman" w:cs="Times New Roman"/>
          <w:bCs/>
          <w:sz w:val="24"/>
          <w:szCs w:val="24"/>
        </w:rPr>
        <w:t>:</w:t>
      </w:r>
    </w:p>
    <w:p w:rsidR="000E313C" w:rsidRDefault="000E313C" w:rsidP="00F243E0">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Цель</w:t>
      </w:r>
      <w:r>
        <w:rPr>
          <w:rFonts w:ascii="Times New Roman" w:hAnsi="Times New Roman" w:cs="Times New Roman"/>
          <w:bCs/>
          <w:sz w:val="24"/>
          <w:szCs w:val="24"/>
        </w:rPr>
        <w:t xml:space="preserve">: создание условий для позитивной социализации и всестороннего развития ребенка 4-5 лет </w:t>
      </w:r>
      <w:r w:rsidR="00C31896">
        <w:rPr>
          <w:rFonts w:ascii="Times New Roman" w:hAnsi="Times New Roman" w:cs="Times New Roman"/>
          <w:bCs/>
          <w:sz w:val="24"/>
          <w:szCs w:val="24"/>
        </w:rPr>
        <w:t>в адекватный его возраст</w:t>
      </w:r>
      <w:r>
        <w:rPr>
          <w:rFonts w:ascii="Times New Roman" w:hAnsi="Times New Roman" w:cs="Times New Roman"/>
          <w:bCs/>
          <w:sz w:val="24"/>
          <w:szCs w:val="24"/>
        </w:rPr>
        <w:t xml:space="preserve"> детских видах деятельности.</w:t>
      </w:r>
    </w:p>
    <w:p w:rsidR="000E313C" w:rsidRDefault="000E313C" w:rsidP="00F243E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Задачи реализации обязательной части: </w:t>
      </w:r>
    </w:p>
    <w:p w:rsidR="000E313C" w:rsidRDefault="000E313C" w:rsidP="00F243E0">
      <w:pPr>
        <w:spacing w:after="0"/>
        <w:jc w:val="both"/>
        <w:rPr>
          <w:rFonts w:ascii="Times New Roman" w:hAnsi="Times New Roman" w:cs="Times New Roman"/>
          <w:sz w:val="24"/>
          <w:szCs w:val="24"/>
          <w:lang w:eastAsia="en-US"/>
        </w:rPr>
      </w:pPr>
      <w:r>
        <w:rPr>
          <w:rFonts w:ascii="Times New Roman" w:eastAsia="Times New Roman" w:hAnsi="Times New Roman" w:cs="Times New Roman"/>
          <w:color w:val="000000"/>
          <w:sz w:val="28"/>
        </w:rPr>
        <w:t>1</w:t>
      </w:r>
      <w:r>
        <w:rPr>
          <w:rFonts w:ascii="Times New Roman" w:eastAsia="Times New Roman" w:hAnsi="Times New Roman" w:cs="Times New Roman"/>
          <w:b/>
          <w:color w:val="000000"/>
          <w:sz w:val="28"/>
        </w:rPr>
        <w:t>.</w:t>
      </w:r>
      <w:r>
        <w:rPr>
          <w:rFonts w:ascii="Times New Roman" w:hAnsi="Times New Roman" w:cs="Times New Roman"/>
          <w:sz w:val="24"/>
          <w:szCs w:val="24"/>
        </w:rPr>
        <w:t>Формирования общей культуры, сохранения и укрепления здоровья детей, развития их физических, интеллектуальных, нравственных, эстетических и личностных качеств</w:t>
      </w:r>
    </w:p>
    <w:p w:rsidR="000E313C" w:rsidRDefault="000E313C" w:rsidP="00F243E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2.Обеспечение равных возможностей полноценного развития каждого ребенка в период дошкольного детства </w:t>
      </w:r>
    </w:p>
    <w:p w:rsidR="000E313C" w:rsidRDefault="000E313C" w:rsidP="00F243E0">
      <w:pPr>
        <w:tabs>
          <w:tab w:val="left" w:pos="993"/>
        </w:tabs>
        <w:spacing w:after="0"/>
        <w:ind w:right="3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0E313C" w:rsidRDefault="000E313C" w:rsidP="00F243E0">
      <w:pPr>
        <w:tabs>
          <w:tab w:val="left" w:pos="993"/>
        </w:tabs>
        <w:spacing w:after="0"/>
        <w:ind w:right="3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4.Развитие индивидуальных способностей и творческого потенциала каждого ребенка. </w:t>
      </w:r>
    </w:p>
    <w:p w:rsidR="000E313C" w:rsidRDefault="000E313C" w:rsidP="00F243E0">
      <w:pPr>
        <w:tabs>
          <w:tab w:val="left" w:pos="993"/>
        </w:tabs>
        <w:spacing w:after="0"/>
        <w:ind w:right="3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E313C" w:rsidRDefault="000E313C" w:rsidP="00F243E0">
      <w:pPr>
        <w:tabs>
          <w:tab w:val="left" w:pos="993"/>
        </w:tabs>
        <w:spacing w:after="0"/>
        <w:ind w:right="3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6.Обеспечение вариативности и разнообразия содержания и организационных форм дошкольного образования, с учетом образовательных потребностей, способностей и состояния здоровья детей. </w:t>
      </w:r>
    </w:p>
    <w:p w:rsidR="003E3B4F" w:rsidRPr="004D137C" w:rsidRDefault="000E313C" w:rsidP="004D137C">
      <w:pPr>
        <w:tabs>
          <w:tab w:val="left" w:pos="993"/>
        </w:tabs>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w:t>
      </w:r>
      <w:r w:rsidR="004D137C">
        <w:rPr>
          <w:rFonts w:ascii="Times New Roman" w:eastAsia="Times New Roman" w:hAnsi="Times New Roman" w:cs="Times New Roman"/>
          <w:color w:val="000000"/>
          <w:sz w:val="24"/>
          <w:szCs w:val="24"/>
        </w:rPr>
        <w:t>раны и укрепления здоровья детей.</w:t>
      </w:r>
    </w:p>
    <w:p w:rsidR="003E3B4F" w:rsidRDefault="003E3B4F" w:rsidP="00F243E0">
      <w:pPr>
        <w:autoSpaceDE w:val="0"/>
        <w:autoSpaceDN w:val="0"/>
        <w:adjustRightInd w:val="0"/>
        <w:spacing w:after="0"/>
        <w:jc w:val="both"/>
        <w:rPr>
          <w:rFonts w:ascii="Times New Roman" w:hAnsi="Times New Roman" w:cs="Times New Roman"/>
          <w:b/>
          <w:bCs/>
          <w:sz w:val="24"/>
          <w:szCs w:val="24"/>
        </w:rPr>
      </w:pPr>
    </w:p>
    <w:p w:rsidR="000E313C" w:rsidRDefault="000E313C" w:rsidP="00F243E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Задачи </w:t>
      </w:r>
      <w:r w:rsidR="00C31896">
        <w:rPr>
          <w:rFonts w:ascii="Times New Roman" w:hAnsi="Times New Roman" w:cs="Times New Roman"/>
          <w:b/>
          <w:bCs/>
          <w:sz w:val="24"/>
          <w:szCs w:val="24"/>
        </w:rPr>
        <w:t>реализации Программы</w:t>
      </w:r>
      <w:r>
        <w:rPr>
          <w:rFonts w:ascii="Times New Roman" w:hAnsi="Times New Roman" w:cs="Times New Roman"/>
          <w:b/>
          <w:bCs/>
          <w:sz w:val="24"/>
          <w:szCs w:val="24"/>
        </w:rPr>
        <w:t xml:space="preserve"> в части, формируемой участниками образовательных отношений, с учётом интересов педагога и запросов родителей: </w:t>
      </w:r>
    </w:p>
    <w:p w:rsidR="000E313C" w:rsidRDefault="000E313C" w:rsidP="00F243E0">
      <w:pPr>
        <w:spacing w:after="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lastRenderedPageBreak/>
        <w:t>1.Продолжать определять вместе с детьми представление о себе.</w:t>
      </w:r>
    </w:p>
    <w:p w:rsidR="000E313C" w:rsidRDefault="000E313C" w:rsidP="00F243E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2.Определять вместе с детьми их предпочтения в играх и за</w:t>
      </w:r>
      <w:r>
        <w:rPr>
          <w:rFonts w:ascii="Times New Roman" w:eastAsia="Times New Roman" w:hAnsi="Times New Roman" w:cs="Times New Roman"/>
          <w:color w:val="000000"/>
          <w:sz w:val="24"/>
          <w:szCs w:val="24"/>
        </w:rPr>
        <w:softHyphen/>
        <w:t xml:space="preserve">нятиях, сравнивать с предпочтениями </w:t>
      </w:r>
      <w:r w:rsidR="00C31896">
        <w:rPr>
          <w:rFonts w:ascii="Times New Roman" w:eastAsia="Times New Roman" w:hAnsi="Times New Roman" w:cs="Times New Roman"/>
          <w:color w:val="000000"/>
          <w:sz w:val="24"/>
          <w:szCs w:val="24"/>
        </w:rPr>
        <w:t>других, вкусы</w:t>
      </w:r>
      <w:r>
        <w:rPr>
          <w:rFonts w:ascii="Times New Roman" w:eastAsia="Times New Roman" w:hAnsi="Times New Roman" w:cs="Times New Roman"/>
          <w:color w:val="000000"/>
          <w:sz w:val="24"/>
          <w:szCs w:val="24"/>
        </w:rPr>
        <w:t xml:space="preserve"> и предпочтения по отношению к животным, к продуктам питания, сравнивать с предпочтениями других людей.</w:t>
      </w:r>
    </w:p>
    <w:p w:rsidR="000E313C" w:rsidRDefault="000E313C" w:rsidP="00F243E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3.Продолжать формировать представления об эмоциональных состояниях и чувствах человека, причинах возникновения и проявления.</w:t>
      </w:r>
    </w:p>
    <w:p w:rsidR="000E313C" w:rsidRDefault="000E313C" w:rsidP="00F243E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4.Побуждать детей сочинять несложные стишки и истории, в которых героями становятся они сами, способствовать повышению самооценки детей</w:t>
      </w:r>
    </w:p>
    <w:p w:rsidR="000E313C" w:rsidRDefault="000E313C" w:rsidP="00F243E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5.Способствовать расширению словарного запаса для выражения дружеских чувств</w:t>
      </w:r>
    </w:p>
    <w:p w:rsidR="000E313C" w:rsidRDefault="000E313C" w:rsidP="00F243E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6.Помочь понять необходимость соблюдения некоторых норм и правил поведения</w:t>
      </w:r>
    </w:p>
    <w:p w:rsidR="000E313C" w:rsidRDefault="000E313C" w:rsidP="00F243E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Задачи реализации Программы в части, формируемой участниками образовательных отношений, с учетом специфики национально-культурных условий организации образовательного процесса </w:t>
      </w:r>
    </w:p>
    <w:p w:rsidR="000E313C" w:rsidRDefault="000E313C" w:rsidP="00F243E0">
      <w:pPr>
        <w:pStyle w:val="Default"/>
        <w:spacing w:line="276" w:lineRule="auto"/>
        <w:jc w:val="both"/>
        <w:rPr>
          <w:bCs/>
          <w:iCs/>
          <w:sz w:val="23"/>
          <w:szCs w:val="23"/>
        </w:rPr>
      </w:pPr>
      <w:r>
        <w:rPr>
          <w:bCs/>
          <w:iCs/>
          <w:sz w:val="23"/>
          <w:szCs w:val="23"/>
        </w:rPr>
        <w:t xml:space="preserve">1. Способствовать накоплению ребенком ярких впечатлений о ближайшем природном и </w:t>
      </w:r>
      <w:r w:rsidR="00C31896">
        <w:rPr>
          <w:bCs/>
          <w:iCs/>
          <w:sz w:val="23"/>
          <w:szCs w:val="23"/>
        </w:rPr>
        <w:t>социальном окружении</w:t>
      </w:r>
      <w:r>
        <w:rPr>
          <w:bCs/>
          <w:iCs/>
          <w:sz w:val="23"/>
          <w:szCs w:val="23"/>
        </w:rPr>
        <w:t xml:space="preserve">. </w:t>
      </w:r>
    </w:p>
    <w:p w:rsidR="000E313C" w:rsidRDefault="000E313C" w:rsidP="00F243E0">
      <w:pPr>
        <w:pStyle w:val="Default"/>
        <w:spacing w:line="276" w:lineRule="auto"/>
        <w:jc w:val="both"/>
        <w:rPr>
          <w:bCs/>
          <w:iCs/>
          <w:sz w:val="23"/>
          <w:szCs w:val="23"/>
        </w:rPr>
      </w:pPr>
      <w:r>
        <w:rPr>
          <w:bCs/>
          <w:iCs/>
          <w:sz w:val="23"/>
          <w:szCs w:val="23"/>
        </w:rPr>
        <w:t xml:space="preserve">2. Обогащать представления ребенка </w:t>
      </w:r>
      <w:r w:rsidR="00C31896">
        <w:rPr>
          <w:bCs/>
          <w:iCs/>
          <w:sz w:val="23"/>
          <w:szCs w:val="23"/>
        </w:rPr>
        <w:t>о родном</w:t>
      </w:r>
      <w:r>
        <w:rPr>
          <w:bCs/>
          <w:iCs/>
          <w:sz w:val="23"/>
          <w:szCs w:val="23"/>
        </w:rPr>
        <w:t xml:space="preserve"> доме, о близких людях, о детском саде. </w:t>
      </w:r>
    </w:p>
    <w:p w:rsidR="000E313C" w:rsidRDefault="000E313C" w:rsidP="00F243E0">
      <w:pPr>
        <w:pStyle w:val="Default"/>
        <w:spacing w:line="276" w:lineRule="auto"/>
        <w:jc w:val="both"/>
        <w:rPr>
          <w:bCs/>
          <w:iCs/>
          <w:sz w:val="23"/>
          <w:szCs w:val="23"/>
        </w:rPr>
      </w:pPr>
      <w:r>
        <w:rPr>
          <w:bCs/>
          <w:iCs/>
          <w:sz w:val="23"/>
          <w:szCs w:val="23"/>
        </w:rPr>
        <w:t xml:space="preserve">3. Вовлекать ребенка в элементарную познавательную, исследовательскую деятельность по изучению объектов окружающей природы. </w:t>
      </w:r>
    </w:p>
    <w:p w:rsidR="000E313C" w:rsidRDefault="000E313C" w:rsidP="00F243E0">
      <w:pPr>
        <w:autoSpaceDE w:val="0"/>
        <w:autoSpaceDN w:val="0"/>
        <w:adjustRightInd w:val="0"/>
        <w:spacing w:after="0"/>
        <w:jc w:val="both"/>
        <w:rPr>
          <w:rFonts w:ascii="Times New Roman" w:hAnsi="Times New Roman" w:cs="Times New Roman"/>
          <w:bCs/>
          <w:iCs/>
          <w:sz w:val="23"/>
          <w:szCs w:val="23"/>
        </w:rPr>
      </w:pPr>
      <w:r>
        <w:rPr>
          <w:rFonts w:ascii="Times New Roman" w:hAnsi="Times New Roman" w:cs="Times New Roman"/>
          <w:bCs/>
          <w:iCs/>
          <w:sz w:val="23"/>
          <w:szCs w:val="23"/>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0E313C" w:rsidRDefault="000E313C" w:rsidP="00F243E0">
      <w:pPr>
        <w:jc w:val="both"/>
        <w:rPr>
          <w:rFonts w:ascii="Calibri" w:hAnsi="Calibri" w:cs="Calibri"/>
          <w:sz w:val="28"/>
          <w:szCs w:val="28"/>
          <w:lang w:eastAsia="en-US"/>
        </w:rPr>
      </w:pPr>
      <w:r>
        <w:rPr>
          <w:rFonts w:ascii="Times New Roman" w:hAnsi="Times New Roman" w:cs="Times New Roman"/>
          <w:b/>
          <w:bCs/>
          <w:color w:val="000000"/>
          <w:sz w:val="24"/>
          <w:szCs w:val="24"/>
        </w:rPr>
        <w:t xml:space="preserve"> 1.2. Принципы и подходы к организации образовательной деятельности.</w:t>
      </w:r>
    </w:p>
    <w:p w:rsidR="000E313C" w:rsidRDefault="000E313C" w:rsidP="00F243E0">
      <w:pPr>
        <w:spacing w:after="1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Образовательная деятельность осуществляется на основе принципов: </w:t>
      </w:r>
    </w:p>
    <w:p w:rsidR="000E313C" w:rsidRDefault="000E313C" w:rsidP="00F243E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поддержки разнообразия детства; </w:t>
      </w:r>
      <w:r>
        <w:rPr>
          <w:rFonts w:ascii="Times New Roman" w:eastAsia="Times New Roman" w:hAnsi="Times New Roman" w:cs="Times New Roman"/>
          <w:color w:val="000000"/>
          <w:sz w:val="24"/>
          <w:szCs w:val="24"/>
        </w:rPr>
        <w:t xml:space="preserve">сохранения уникальности и само ценности детства как важного этапа в общем развитии человека, само 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личностно-развивающего и гуманистического характера</w:t>
      </w:r>
      <w:r>
        <w:rPr>
          <w:rFonts w:ascii="Times New Roman" w:eastAsia="Times New Roman" w:hAnsi="Times New Roman" w:cs="Times New Roman"/>
          <w:color w:val="000000"/>
          <w:sz w:val="24"/>
          <w:szCs w:val="24"/>
        </w:rPr>
        <w:t xml:space="preserve"> взаимодействия взрослых (родителей (законных представителей), педагогических и иных работников </w:t>
      </w:r>
      <w:r w:rsidR="00465468">
        <w:rPr>
          <w:rFonts w:ascii="Times New Roman" w:eastAsia="Times New Roman" w:hAnsi="Times New Roman" w:cs="Times New Roman"/>
          <w:color w:val="000000"/>
          <w:sz w:val="24"/>
          <w:szCs w:val="24"/>
        </w:rPr>
        <w:t>ДОУ и</w:t>
      </w:r>
      <w:r>
        <w:rPr>
          <w:rFonts w:ascii="Times New Roman" w:eastAsia="Times New Roman" w:hAnsi="Times New Roman" w:cs="Times New Roman"/>
          <w:color w:val="000000"/>
          <w:sz w:val="24"/>
          <w:szCs w:val="24"/>
        </w:rPr>
        <w:t xml:space="preserve"> детей;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уважения к личности ребенка</w:t>
      </w:r>
      <w:r>
        <w:rPr>
          <w:rFonts w:ascii="Times New Roman" w:eastAsia="Times New Roman" w:hAnsi="Times New Roman" w:cs="Times New Roman"/>
          <w:color w:val="000000"/>
          <w:sz w:val="24"/>
          <w:szCs w:val="24"/>
        </w:rPr>
        <w:t xml:space="preserve">;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реализации задач, содержания образовательной деятельности в формах, специфических для детей данной возрастной группы, прежде всего в форме </w:t>
      </w:r>
      <w:r>
        <w:rPr>
          <w:rFonts w:ascii="Times New Roman" w:eastAsia="Times New Roman" w:hAnsi="Times New Roman" w:cs="Times New Roman"/>
          <w:b/>
          <w:color w:val="000000"/>
          <w:sz w:val="24"/>
          <w:szCs w:val="24"/>
        </w:rPr>
        <w:t xml:space="preserve">игры, познавательной и исследовательской </w:t>
      </w:r>
      <w:r>
        <w:rPr>
          <w:rFonts w:ascii="Times New Roman" w:eastAsia="Times New Roman" w:hAnsi="Times New Roman" w:cs="Times New Roman"/>
          <w:color w:val="000000"/>
          <w:sz w:val="24"/>
          <w:szCs w:val="24"/>
        </w:rPr>
        <w:t>деятельности, в форме</w:t>
      </w:r>
      <w:r>
        <w:rPr>
          <w:rFonts w:ascii="Times New Roman" w:eastAsia="Times New Roman" w:hAnsi="Times New Roman" w:cs="Times New Roman"/>
          <w:b/>
          <w:color w:val="000000"/>
          <w:sz w:val="24"/>
          <w:szCs w:val="24"/>
        </w:rPr>
        <w:t xml:space="preserve"> творческой активности, обеспечивающей художественно-эстетическое развитие ребенка</w:t>
      </w:r>
      <w:r>
        <w:rPr>
          <w:rFonts w:ascii="Times New Roman" w:eastAsia="Times New Roman" w:hAnsi="Times New Roman" w:cs="Times New Roman"/>
          <w:color w:val="000000"/>
          <w:sz w:val="24"/>
          <w:szCs w:val="24"/>
        </w:rPr>
        <w:t xml:space="preserve">;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полноценного проживания ребенком всех этапов детства, </w:t>
      </w:r>
      <w:r>
        <w:rPr>
          <w:rFonts w:ascii="Times New Roman" w:eastAsia="Times New Roman" w:hAnsi="Times New Roman" w:cs="Times New Roman"/>
          <w:b/>
          <w:color w:val="000000"/>
          <w:sz w:val="24"/>
          <w:szCs w:val="24"/>
        </w:rPr>
        <w:t xml:space="preserve">обогащение (амплификация) детского развития. </w:t>
      </w:r>
      <w:r>
        <w:rPr>
          <w:rFonts w:ascii="Times New Roman" w:eastAsia="Times New Roman" w:hAnsi="Times New Roman" w:cs="Times New Roman"/>
          <w:color w:val="000000"/>
          <w:sz w:val="24"/>
          <w:szCs w:val="24"/>
        </w:rPr>
        <w:t xml:space="preserve">Все содержание программы направлено на обеспечение каждому ребенку возможности содержательно прожить все периоды дошкольного детства, на реализацию принципа развивающего образования, в соответствии с которым главной целью дошкольного образования является развитие ребенка;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w:t>
      </w:r>
      <w:r>
        <w:rPr>
          <w:rFonts w:ascii="Times New Roman" w:eastAsia="Times New Roman" w:hAnsi="Times New Roman" w:cs="Times New Roman"/>
          <w:b/>
          <w:color w:val="000000"/>
          <w:sz w:val="24"/>
          <w:szCs w:val="24"/>
        </w:rPr>
        <w:t>индивидуализация дошкольного образования</w:t>
      </w:r>
      <w:r>
        <w:rPr>
          <w:rFonts w:ascii="Times New Roman" w:eastAsia="Times New Roman" w:hAnsi="Times New Roman" w:cs="Times New Roman"/>
          <w:color w:val="000000"/>
          <w:sz w:val="24"/>
          <w:szCs w:val="24"/>
        </w:rPr>
        <w:t xml:space="preserve">). В образовательной деятельности реализуется личностный подход, который предполагает отношение к каждому ребенку как к самостоятельной ценности, принятие его таким, каков он есть. Личностный подход предусматривает утверждение в образовательном процессе субъект-субъектных (партнерских) отношении </w:t>
      </w:r>
      <w:r>
        <w:rPr>
          <w:rFonts w:ascii="Cambria Math" w:eastAsia="Cambria Math" w:hAnsi="Cambria Math" w:cs="Cambria Math"/>
          <w:color w:val="000000"/>
          <w:sz w:val="24"/>
          <w:szCs w:val="24"/>
        </w:rPr>
        <w:t xml:space="preserve">̆ </w:t>
      </w:r>
      <w:r>
        <w:rPr>
          <w:rFonts w:ascii="Times New Roman" w:eastAsia="Times New Roman" w:hAnsi="Times New Roman" w:cs="Times New Roman"/>
          <w:color w:val="000000"/>
          <w:sz w:val="24"/>
          <w:szCs w:val="24"/>
        </w:rPr>
        <w:t>между взрослыми и детьми, гибкое реагирование педагога на образовательные потребности детей;</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содействия и сотрудничества детей и взрослых, признание ребенка полноценным участником </w:t>
      </w:r>
      <w:r>
        <w:rPr>
          <w:rFonts w:ascii="Times New Roman" w:eastAsia="Times New Roman" w:hAnsi="Times New Roman" w:cs="Times New Roman"/>
          <w:b/>
          <w:color w:val="000000"/>
          <w:sz w:val="24"/>
          <w:szCs w:val="24"/>
        </w:rPr>
        <w:t>(субъектом) образовательных отношений</w:t>
      </w:r>
      <w:r>
        <w:rPr>
          <w:rFonts w:ascii="Times New Roman" w:eastAsia="Times New Roman" w:hAnsi="Times New Roman" w:cs="Times New Roman"/>
          <w:color w:val="000000"/>
          <w:sz w:val="24"/>
          <w:szCs w:val="24"/>
        </w:rPr>
        <w:t xml:space="preserve">;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поддержки инициативы детей</w:t>
      </w:r>
      <w:r>
        <w:rPr>
          <w:rFonts w:ascii="Times New Roman" w:eastAsia="Times New Roman" w:hAnsi="Times New Roman" w:cs="Times New Roman"/>
          <w:color w:val="000000"/>
          <w:sz w:val="24"/>
          <w:szCs w:val="24"/>
        </w:rPr>
        <w:t xml:space="preserve"> в различных видах деятельности;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сотрудничества с семьей</w:t>
      </w:r>
      <w:r>
        <w:rPr>
          <w:rFonts w:ascii="Times New Roman" w:eastAsia="Times New Roman" w:hAnsi="Times New Roman" w:cs="Times New Roman"/>
          <w:color w:val="000000"/>
          <w:sz w:val="24"/>
          <w:szCs w:val="24"/>
        </w:rPr>
        <w:t xml:space="preserve">. Одна из задач образовательной деятельности - формирование социокультурной среды дошкольного детства, объединяющей семью, в которой ребенок приобретает свои </w:t>
      </w:r>
      <w:r>
        <w:rPr>
          <w:rFonts w:ascii="Cambria Math" w:eastAsia="Cambria Math" w:hAnsi="Cambria Math" w:cs="Cambria Math"/>
          <w:color w:val="000000"/>
          <w:sz w:val="24"/>
          <w:szCs w:val="24"/>
        </w:rPr>
        <w:t xml:space="preserve">̆ </w:t>
      </w:r>
      <w:r>
        <w:rPr>
          <w:rFonts w:ascii="Times New Roman" w:eastAsia="Times New Roman" w:hAnsi="Times New Roman" w:cs="Times New Roman"/>
          <w:color w:val="000000"/>
          <w:sz w:val="24"/>
          <w:szCs w:val="24"/>
        </w:rPr>
        <w:t xml:space="preserve">главный опыт жизни и деятельности, и все институты вне семейного образования в целях разностороннего и полноценного развития детей;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приобщения детей к социокультурным нормам, традициям</w:t>
      </w:r>
      <w:r>
        <w:rPr>
          <w:rFonts w:ascii="Times New Roman" w:eastAsia="Times New Roman" w:hAnsi="Times New Roman" w:cs="Times New Roman"/>
          <w:color w:val="000000"/>
          <w:sz w:val="24"/>
          <w:szCs w:val="24"/>
        </w:rPr>
        <w:t xml:space="preserve"> семьи, общества и государства. Аксиологический подход (один из подходов, на котором основана программа)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образовательной деятельности большое внимание уделяется формированию у детей чувства принадлежности, в первую очередь к своей семье, ближайшему социуму </w:t>
      </w:r>
    </w:p>
    <w:p w:rsidR="000E313C" w:rsidRDefault="000E313C" w:rsidP="00F243E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(например, друзьям по дому, двору, группе);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формирования познавательных интересов и познавательных действий;</w:t>
      </w:r>
      <w:r>
        <w:rPr>
          <w:rFonts w:ascii="Times New Roman" w:eastAsia="Times New Roman" w:hAnsi="Times New Roman" w:cs="Times New Roman"/>
          <w:color w:val="000000"/>
          <w:sz w:val="24"/>
          <w:szCs w:val="24"/>
        </w:rPr>
        <w:t xml:space="preserve"> ребенка в различных видах деятельности. Задачи познавательного развития решаются путем организации живого и заинтересованного участия в познавательно-исследовательской деятельности (детском экспериментировании с усложнением действий по преобразованию объектов, решении проблемных ситуации</w:t>
      </w:r>
      <w:r>
        <w:rPr>
          <w:rFonts w:ascii="Cambria Math" w:eastAsia="Cambria Math" w:hAnsi="Cambria Math" w:cs="Cambria Math"/>
          <w:color w:val="000000"/>
          <w:sz w:val="24"/>
          <w:szCs w:val="24"/>
        </w:rPr>
        <w:t>̆</w:t>
      </w:r>
      <w:r>
        <w:rPr>
          <w:rFonts w:ascii="Times New Roman" w:eastAsia="Times New Roman" w:hAnsi="Times New Roman" w:cs="Times New Roman"/>
          <w:color w:val="000000"/>
          <w:sz w:val="24"/>
          <w:szCs w:val="24"/>
        </w:rPr>
        <w:t xml:space="preserve">, наблюдениях, коллекционировании и др.;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возрастной адекватности дошкольного образования</w:t>
      </w:r>
      <w:r>
        <w:rPr>
          <w:rFonts w:ascii="Times New Roman" w:eastAsia="Times New Roman" w:hAnsi="Times New Roman" w:cs="Times New Roman"/>
          <w:color w:val="000000"/>
          <w:sz w:val="24"/>
          <w:szCs w:val="24"/>
        </w:rPr>
        <w:t xml:space="preserve"> (соответствие условий, требований, методов возрасту и особенностям развития). Один из главных принципов образовательной деятельности – адекватность возрасту. В соответствии с указанным принципом ведущими видами деятельности детей  являются: в дошкольном – игра, познавательно-исследовательская деятельности, творческая активность ребенка, является самостоятельными, самоценными и универсальными видами деятельности, ими являются также чтение (слушание) художественной литературы, восприятие произведении </w:t>
      </w:r>
      <w:r>
        <w:rPr>
          <w:rFonts w:ascii="Cambria Math" w:eastAsia="Cambria Math" w:hAnsi="Cambria Math" w:cs="Cambria Math"/>
          <w:color w:val="000000"/>
          <w:sz w:val="24"/>
          <w:szCs w:val="24"/>
        </w:rPr>
        <w:t xml:space="preserve">̆ </w:t>
      </w:r>
      <w:r>
        <w:rPr>
          <w:rFonts w:ascii="Times New Roman" w:eastAsia="Times New Roman" w:hAnsi="Times New Roman" w:cs="Times New Roman"/>
          <w:color w:val="000000"/>
          <w:sz w:val="24"/>
          <w:szCs w:val="24"/>
        </w:rPr>
        <w:t>музыкального и изобразительного искусства общение, продуктивная, музыкально-художественная, познавательно-исследовательская деятельности, элементарный труд;</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учета этнокультурной ситуации</w:t>
      </w:r>
      <w:r>
        <w:rPr>
          <w:rFonts w:ascii="Times New Roman" w:eastAsia="Times New Roman" w:hAnsi="Times New Roman" w:cs="Times New Roman"/>
          <w:color w:val="000000"/>
          <w:sz w:val="24"/>
          <w:szCs w:val="24"/>
        </w:rPr>
        <w:t xml:space="preserve"> развития детей. Приобщение детей к культуре своего народа (родной язык, произведения национальных поэтов, художников, скульпторов, традиционная архитектура, народное декоративно-прикладное искусство и др.;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учета гендерной специфики</w:t>
      </w:r>
      <w:r>
        <w:rPr>
          <w:rFonts w:ascii="Times New Roman" w:eastAsia="Times New Roman" w:hAnsi="Times New Roman" w:cs="Times New Roman"/>
          <w:color w:val="000000"/>
          <w:sz w:val="24"/>
          <w:szCs w:val="24"/>
        </w:rPr>
        <w:t xml:space="preserve"> развития детей дошкольного возраста;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построения образовательной деятельности на основе </w:t>
      </w:r>
      <w:r>
        <w:rPr>
          <w:rFonts w:ascii="Times New Roman" w:eastAsia="Times New Roman" w:hAnsi="Times New Roman" w:cs="Times New Roman"/>
          <w:b/>
          <w:color w:val="000000"/>
          <w:sz w:val="24"/>
          <w:szCs w:val="24"/>
        </w:rPr>
        <w:t xml:space="preserve">тематического принципа </w:t>
      </w:r>
      <w:r>
        <w:rPr>
          <w:rFonts w:ascii="Times New Roman" w:eastAsia="Times New Roman" w:hAnsi="Times New Roman" w:cs="Times New Roman"/>
          <w:color w:val="000000"/>
          <w:sz w:val="24"/>
          <w:szCs w:val="24"/>
        </w:rPr>
        <w:t xml:space="preserve">построения образовательного процесса, в основу реализации тематического принципа положен примерный календарь праздников. Возможность реализации –принципа построения содержания образования по спирали, или от простого к сложному (основная часть праздников повторяется в следующем возрастном </w:t>
      </w:r>
      <w:r w:rsidR="00205E70">
        <w:rPr>
          <w:rFonts w:ascii="Times New Roman" w:eastAsia="Times New Roman" w:hAnsi="Times New Roman" w:cs="Times New Roman"/>
          <w:color w:val="000000"/>
          <w:sz w:val="24"/>
          <w:szCs w:val="24"/>
        </w:rPr>
        <w:t>под периодом</w:t>
      </w:r>
      <w:r>
        <w:rPr>
          <w:rFonts w:ascii="Times New Roman" w:eastAsia="Times New Roman" w:hAnsi="Times New Roman" w:cs="Times New Roman"/>
          <w:color w:val="000000"/>
          <w:sz w:val="24"/>
          <w:szCs w:val="24"/>
        </w:rPr>
        <w:t xml:space="preserve">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принцип интеграции содержания дошкольного образования;</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принцип проблемного образования </w:t>
      </w:r>
      <w:r>
        <w:rPr>
          <w:rFonts w:ascii="Times New Roman" w:eastAsia="Times New Roman" w:hAnsi="Times New Roman" w:cs="Times New Roman"/>
          <w:color w:val="000000"/>
          <w:sz w:val="24"/>
          <w:szCs w:val="24"/>
        </w:rPr>
        <w:t>предполагает решение задачи, поиск ответа на вопрос или разрешение спора, характеризующиеся преодолением детьми определённых трудностей. Важно, чтобы проблема имела практическое значение для ребёнка - важное в его жизни и деятельности. Решая проблемы, ребёнок усваивает один из главных жизненных и образо</w:t>
      </w:r>
      <w:r w:rsidR="00D76986">
        <w:rPr>
          <w:rFonts w:ascii="Times New Roman" w:eastAsia="Times New Roman" w:hAnsi="Times New Roman" w:cs="Times New Roman"/>
          <w:color w:val="000000"/>
          <w:sz w:val="24"/>
          <w:szCs w:val="24"/>
        </w:rPr>
        <w:t xml:space="preserve">вательных </w:t>
      </w:r>
      <w:r w:rsidR="00D76986">
        <w:rPr>
          <w:rFonts w:ascii="Times New Roman" w:eastAsia="Times New Roman" w:hAnsi="Times New Roman" w:cs="Times New Roman"/>
          <w:color w:val="000000"/>
          <w:sz w:val="24"/>
          <w:szCs w:val="24"/>
        </w:rPr>
        <w:tab/>
        <w:t xml:space="preserve">уроков: </w:t>
      </w:r>
      <w:r w:rsidR="00D76986">
        <w:rPr>
          <w:rFonts w:ascii="Times New Roman" w:eastAsia="Times New Roman" w:hAnsi="Times New Roman" w:cs="Times New Roman"/>
          <w:color w:val="000000"/>
          <w:sz w:val="24"/>
          <w:szCs w:val="24"/>
        </w:rPr>
        <w:tab/>
        <w:t xml:space="preserve">окружающий мир не просто разный, </w:t>
      </w:r>
      <w:r>
        <w:rPr>
          <w:rFonts w:ascii="Times New Roman" w:eastAsia="Times New Roman" w:hAnsi="Times New Roman" w:cs="Times New Roman"/>
          <w:color w:val="000000"/>
          <w:sz w:val="24"/>
          <w:szCs w:val="24"/>
        </w:rPr>
        <w:t xml:space="preserve">он многообразный и меняющийся, в нём все </w:t>
      </w:r>
      <w:r>
        <w:rPr>
          <w:rFonts w:ascii="Cambria Math" w:eastAsia="Cambria Math" w:hAnsi="Cambria Math" w:cs="Cambria Math"/>
          <w:color w:val="000000"/>
          <w:sz w:val="24"/>
          <w:szCs w:val="24"/>
        </w:rPr>
        <w:t xml:space="preserve">̈ </w:t>
      </w:r>
      <w:r>
        <w:rPr>
          <w:rFonts w:ascii="Times New Roman" w:eastAsia="Times New Roman" w:hAnsi="Times New Roman" w:cs="Times New Roman"/>
          <w:color w:val="000000"/>
          <w:sz w:val="24"/>
          <w:szCs w:val="24"/>
        </w:rPr>
        <w:t xml:space="preserve">не по шаблону; </w:t>
      </w:r>
    </w:p>
    <w:p w:rsidR="000E313C" w:rsidRPr="00D76986"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принцип ситуативности </w:t>
      </w:r>
      <w:r>
        <w:rPr>
          <w:rFonts w:ascii="Times New Roman" w:eastAsia="Times New Roman" w:hAnsi="Times New Roman" w:cs="Times New Roman"/>
          <w:color w:val="000000"/>
          <w:sz w:val="24"/>
          <w:szCs w:val="24"/>
        </w:rPr>
        <w:t xml:space="preserve">направленный на учет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условии </w:t>
      </w:r>
      <w:r>
        <w:rPr>
          <w:rFonts w:ascii="Cambria Math" w:eastAsia="Cambria Math" w:hAnsi="Cambria Math" w:cs="Cambria Math"/>
          <w:color w:val="000000"/>
          <w:sz w:val="24"/>
          <w:szCs w:val="24"/>
        </w:rPr>
        <w:t xml:space="preserve">̆ </w:t>
      </w:r>
      <w:r>
        <w:rPr>
          <w:rFonts w:ascii="Times New Roman" w:eastAsia="Times New Roman" w:hAnsi="Times New Roman" w:cs="Times New Roman"/>
          <w:color w:val="000000"/>
          <w:sz w:val="24"/>
          <w:szCs w:val="24"/>
        </w:rPr>
        <w:t xml:space="preserve">осуществления образовательного </w:t>
      </w:r>
      <w:r w:rsidR="00D76986">
        <w:rPr>
          <w:rFonts w:ascii="Times New Roman" w:eastAsia="Times New Roman" w:hAnsi="Times New Roman" w:cs="Times New Roman"/>
          <w:color w:val="000000"/>
          <w:sz w:val="24"/>
          <w:szCs w:val="24"/>
        </w:rPr>
        <w:t xml:space="preserve">процесса для </w:t>
      </w:r>
      <w:r w:rsidR="00D76986">
        <w:rPr>
          <w:rFonts w:ascii="Times New Roman" w:eastAsia="Times New Roman" w:hAnsi="Times New Roman" w:cs="Times New Roman"/>
          <w:color w:val="000000"/>
          <w:sz w:val="24"/>
          <w:szCs w:val="24"/>
        </w:rPr>
        <w:tab/>
        <w:t xml:space="preserve">наиболее эффективного решения задач </w:t>
      </w:r>
      <w:r w:rsidRPr="00D76986">
        <w:rPr>
          <w:rFonts w:ascii="Times New Roman" w:eastAsia="Times New Roman" w:hAnsi="Times New Roman" w:cs="Times New Roman"/>
          <w:color w:val="000000"/>
          <w:sz w:val="24"/>
          <w:szCs w:val="24"/>
        </w:rPr>
        <w:t xml:space="preserve">психолого-педагогической работы; </w:t>
      </w:r>
    </w:p>
    <w:p w:rsidR="000E313C" w:rsidRDefault="000E313C" w:rsidP="00F243E0">
      <w:pPr>
        <w:numPr>
          <w:ilvl w:val="0"/>
          <w:numId w:val="4"/>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принцип природосообразности</w:t>
      </w:r>
      <w:r>
        <w:rPr>
          <w:rFonts w:ascii="Times New Roman" w:eastAsia="Times New Roman" w:hAnsi="Times New Roman" w:cs="Times New Roman"/>
          <w:color w:val="000000"/>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Среднего Урала, оказывающих существенное влияние на организацию и результативность воспитания и обучения ребенка (часть, формируемая участниками образовательных отношений). </w:t>
      </w:r>
    </w:p>
    <w:p w:rsidR="000E313C" w:rsidRDefault="000E313C" w:rsidP="00F243E0">
      <w:pPr>
        <w:spacing w:after="0"/>
        <w:jc w:val="both"/>
        <w:rPr>
          <w:rFonts w:ascii="Times New Roman" w:eastAsia="Times New Roman" w:hAnsi="Times New Roman" w:cs="Times New Roman"/>
          <w:color w:val="000000"/>
          <w:sz w:val="24"/>
          <w:szCs w:val="24"/>
        </w:rPr>
      </w:pPr>
    </w:p>
    <w:p w:rsidR="000E313C" w:rsidRDefault="000E313C" w:rsidP="00F243E0">
      <w:pPr>
        <w:spacing w:after="0"/>
        <w:jc w:val="both"/>
        <w:rPr>
          <w:rFonts w:ascii="Times New Roman" w:hAnsi="Times New Roman" w:cs="Times New Roman"/>
          <w:b/>
          <w:sz w:val="24"/>
          <w:szCs w:val="24"/>
        </w:rPr>
      </w:pPr>
      <w:r>
        <w:rPr>
          <w:rFonts w:ascii="Times New Roman" w:hAnsi="Times New Roman" w:cs="Times New Roman"/>
          <w:b/>
          <w:sz w:val="24"/>
          <w:szCs w:val="24"/>
        </w:rPr>
        <w:t>1.3. Значимые для осуществления образовательной деятельности характеристики, в том числе характеристики развития детей пятого года жизни /средней группы общеразвивающей направленности/.</w:t>
      </w:r>
    </w:p>
    <w:p w:rsidR="00D76986" w:rsidRDefault="00D76986" w:rsidP="00F243E0">
      <w:pPr>
        <w:spacing w:after="0"/>
        <w:jc w:val="both"/>
        <w:rPr>
          <w:rFonts w:ascii="Times New Roman" w:hAnsi="Times New Roman" w:cs="Times New Roman"/>
          <w:b/>
          <w:sz w:val="24"/>
          <w:szCs w:val="24"/>
        </w:rPr>
      </w:pPr>
    </w:p>
    <w:p w:rsidR="000E313C" w:rsidRDefault="000E313C" w:rsidP="00F243E0">
      <w:pPr>
        <w:spacing w:after="0"/>
        <w:jc w:val="both"/>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пятого года жизни.</w:t>
      </w:r>
    </w:p>
    <w:p w:rsidR="000E313C" w:rsidRDefault="000E313C" w:rsidP="00F243E0">
      <w:pPr>
        <w:spacing w:after="0"/>
        <w:jc w:val="both"/>
        <w:rPr>
          <w:rFonts w:ascii="Times New Roman" w:hAnsi="Times New Roman" w:cs="Times New Roman"/>
          <w:sz w:val="24"/>
          <w:szCs w:val="24"/>
        </w:rPr>
      </w:pPr>
      <w:r>
        <w:tab/>
      </w:r>
      <w:r>
        <w:rPr>
          <w:rFonts w:ascii="Times New Roman" w:hAnsi="Times New Roman" w:cs="Times New Roman"/>
          <w:sz w:val="24"/>
          <w:szCs w:val="24"/>
        </w:rPr>
        <w:t>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Дети 4—5 лет хорошо освоили алгоритм процессов умывания, одевания, купания, приёма пищи, уборки помещения. Дошкольники знают</w:t>
      </w:r>
      <w:r>
        <w:rPr>
          <w:rFonts w:ascii="Times New Roman" w:hAnsi="Times New Roman" w:cs="Times New Roman"/>
          <w:sz w:val="24"/>
          <w:szCs w:val="24"/>
        </w:rPr>
        <w:tab/>
        <w:t>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w:t>
      </w:r>
      <w:r w:rsidR="00205E70">
        <w:rPr>
          <w:rFonts w:ascii="Times New Roman" w:hAnsi="Times New Roman" w:cs="Times New Roman"/>
          <w:sz w:val="24"/>
          <w:szCs w:val="24"/>
        </w:rPr>
        <w:t>гендерной ролью</w:t>
      </w:r>
      <w:r>
        <w:rPr>
          <w:rFonts w:ascii="Times New Roman" w:hAnsi="Times New Roman" w:cs="Times New Roman"/>
          <w:sz w:val="24"/>
          <w:szCs w:val="24"/>
        </w:rPr>
        <w:t>: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поступки взрослых людей разного пола.</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К четырём годам основные трудности в поведении и общении ребёнка с окружающими, которые были связаны с кризисом трёх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удаётся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4—5 лет сверстники становятся для ребёнка более привлекательными и предпочитаемыми партнёрами по игре, чем взрослый. В </w:t>
      </w:r>
      <w:r w:rsidR="00D76986">
        <w:rPr>
          <w:rFonts w:ascii="Times New Roman" w:hAnsi="Times New Roman" w:cs="Times New Roman"/>
          <w:sz w:val="24"/>
          <w:szCs w:val="24"/>
        </w:rPr>
        <w:t>общую игру</w:t>
      </w:r>
      <w:r>
        <w:rPr>
          <w:rFonts w:ascii="Times New Roman" w:hAnsi="Times New Roman" w:cs="Times New Roman"/>
          <w:sz w:val="24"/>
          <w:szCs w:val="24"/>
        </w:rPr>
        <w:t xml:space="preserve">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w:t>
      </w:r>
      <w:r w:rsidR="00D76986">
        <w:rPr>
          <w:rFonts w:ascii="Times New Roman" w:hAnsi="Times New Roman" w:cs="Times New Roman"/>
          <w:sz w:val="24"/>
          <w:szCs w:val="24"/>
        </w:rPr>
        <w:t>играм с</w:t>
      </w:r>
      <w:r>
        <w:rPr>
          <w:rFonts w:ascii="Times New Roman" w:hAnsi="Times New Roman" w:cs="Times New Roman"/>
          <w:sz w:val="24"/>
          <w:szCs w:val="24"/>
        </w:rPr>
        <w:t xml:space="preserve"> детьми одного пола. Правда, ребёнок ещё не относится к другому ребёнку как к равному партнёру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w:t>
      </w:r>
      <w:r>
        <w:rPr>
          <w:rFonts w:ascii="Times New Roman" w:hAnsi="Times New Roman" w:cs="Times New Roman"/>
          <w:sz w:val="24"/>
          <w:szCs w:val="24"/>
        </w:rPr>
        <w:lastRenderedPageBreak/>
        <w:t>сюжета. При разрешении конфликтов в игре дети всё чаще стараются договориться с партнёром, объяснить свои желания, а не настоять на своём.</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К 5 годам внимание становится всё более устойчивым, в отличие от трёхлетнего возраста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D76986"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В дошкольном возрасте интенсивно развивается память ребёнка. В 5 лет он может запомнит</w:t>
      </w:r>
      <w:r w:rsidR="00D76986">
        <w:rPr>
          <w:rFonts w:ascii="Times New Roman" w:hAnsi="Times New Roman" w:cs="Times New Roman"/>
          <w:sz w:val="24"/>
          <w:szCs w:val="24"/>
        </w:rPr>
        <w:t>ь уже 5—6 предметов (из 10—15),</w:t>
      </w:r>
    </w:p>
    <w:p w:rsidR="000E313C" w:rsidRDefault="00D76986" w:rsidP="00F243E0">
      <w:pPr>
        <w:spacing w:after="0"/>
        <w:jc w:val="both"/>
        <w:rPr>
          <w:rFonts w:ascii="Times New Roman" w:hAnsi="Times New Roman" w:cs="Times New Roman"/>
          <w:sz w:val="24"/>
          <w:szCs w:val="24"/>
        </w:rPr>
      </w:pPr>
      <w:r>
        <w:rPr>
          <w:rFonts w:ascii="Times New Roman" w:hAnsi="Times New Roman" w:cs="Times New Roman"/>
          <w:sz w:val="24"/>
          <w:szCs w:val="24"/>
        </w:rPr>
        <w:t>изображён</w:t>
      </w:r>
      <w:r w:rsidR="000E313C">
        <w:rPr>
          <w:rFonts w:ascii="Times New Roman" w:hAnsi="Times New Roman" w:cs="Times New Roman"/>
          <w:sz w:val="24"/>
          <w:szCs w:val="24"/>
        </w:rPr>
        <w:t>ных на предъявляемых ему картинках.</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познавать окружающий мир, переходить от известного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пока определённой цели и строятся без какого-</w:t>
      </w:r>
      <w:r>
        <w:rPr>
          <w:rFonts w:ascii="Times New Roman" w:hAnsi="Times New Roman" w:cs="Times New Roman"/>
          <w:sz w:val="24"/>
          <w:szCs w:val="24"/>
        </w:rPr>
        <w:lastRenderedPageBreak/>
        <w:t>либо предварительного замысла. Элементы же продуктивного воображения начинают лишь складываться в игре, рисовании, конструировании.</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В этом возрасте происходит развитие инициативности и самостоятельности ребёнка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сложноподчинённых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он использует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r w:rsidR="00465468">
        <w:rPr>
          <w:rFonts w:ascii="Times New Roman" w:hAnsi="Times New Roman" w:cs="Times New Roman"/>
          <w:sz w:val="24"/>
          <w:szCs w:val="24"/>
        </w:rPr>
        <w:t>ползу</w:t>
      </w:r>
      <w:r>
        <w:rPr>
          <w:rFonts w:ascii="Times New Roman" w:hAnsi="Times New Roman" w:cs="Times New Roman"/>
          <w:sz w:val="24"/>
          <w:szCs w:val="24"/>
        </w:rPr>
        <w:t>» (о червяке) и пр.). В речь детей входят приёмы художественного языка: эпитеты, сравнения. Особый интерес вызывают рифмы, простейшие из которых дети легко запоминают, а затем сочиняют подобные. Пятилетние дети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 xml:space="preserve">Если близкие взрослые постоянно читают дошкольникам детские книжки, чтение может стать устойчивой потребностью. В этих </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 xml:space="preserve">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w:t>
      </w:r>
      <w:r>
        <w:rPr>
          <w:rFonts w:ascii="Times New Roman" w:hAnsi="Times New Roman" w:cs="Times New Roman"/>
          <w:sz w:val="24"/>
          <w:szCs w:val="24"/>
        </w:rPr>
        <w:lastRenderedPageBreak/>
        <w:t>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ребёнка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w:t>
      </w:r>
      <w:r w:rsidR="00D76986">
        <w:rPr>
          <w:rFonts w:ascii="Times New Roman" w:hAnsi="Times New Roman" w:cs="Times New Roman"/>
          <w:sz w:val="24"/>
          <w:szCs w:val="24"/>
        </w:rPr>
        <w:t xml:space="preserve">позиции в мышлении и поведении. </w:t>
      </w:r>
      <w:r>
        <w:rPr>
          <w:rFonts w:ascii="Times New Roman" w:hAnsi="Times New Roman" w:cs="Times New Roman"/>
          <w:sz w:val="24"/>
          <w:szCs w:val="24"/>
        </w:rPr>
        <w:t>В среднем дошкольном возрасте активно развиваются такие компоненты детского труда, как целеполагание и контрольно-проверочные</w:t>
      </w:r>
      <w:r>
        <w:rPr>
          <w:rFonts w:ascii="Times New Roman" w:hAnsi="Times New Roman" w:cs="Times New Roman"/>
          <w:sz w:val="24"/>
          <w:szCs w:val="24"/>
        </w:rPr>
        <w:tab/>
        <w:t>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w:t>
      </w:r>
      <w:r w:rsidR="00D76986">
        <w:rPr>
          <w:rFonts w:ascii="Times New Roman" w:hAnsi="Times New Roman" w:cs="Times New Roman"/>
          <w:sz w:val="24"/>
          <w:szCs w:val="24"/>
        </w:rPr>
        <w:t>ьные состояния людей, животных. Дошкольники</w:t>
      </w:r>
      <w:r>
        <w:rPr>
          <w:rFonts w:ascii="Times New Roman" w:hAnsi="Times New Roman" w:cs="Times New Roman"/>
          <w:sz w:val="24"/>
          <w:szCs w:val="24"/>
        </w:rPr>
        <w:t xml:space="preserve">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Музыкальная память позволяет детям запоминать, узнавать и</w:t>
      </w:r>
      <w:r w:rsidR="00D76986">
        <w:rPr>
          <w:rFonts w:ascii="Times New Roman" w:hAnsi="Times New Roman" w:cs="Times New Roman"/>
          <w:sz w:val="24"/>
          <w:szCs w:val="24"/>
        </w:rPr>
        <w:t xml:space="preserve"> даже называть любимые мелодии. </w:t>
      </w:r>
      <w:r>
        <w:rPr>
          <w:rFonts w:ascii="Times New Roman" w:hAnsi="Times New Roman" w:cs="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w:t>
      </w:r>
      <w:r w:rsidR="00D76986">
        <w:rPr>
          <w:rFonts w:ascii="Times New Roman" w:hAnsi="Times New Roman" w:cs="Times New Roman"/>
          <w:sz w:val="24"/>
          <w:szCs w:val="24"/>
        </w:rPr>
        <w:t>воспроизвести простой</w:t>
      </w:r>
      <w:r>
        <w:rPr>
          <w:rFonts w:ascii="Times New Roman" w:hAnsi="Times New Roman" w:cs="Times New Roman"/>
          <w:sz w:val="24"/>
          <w:szCs w:val="24"/>
        </w:rPr>
        <w:t xml:space="preserve"> ритмический рисунок). Дети делают первые попытки творчества (создают танец, придумывают игру в музыку, импровизируют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Конструирование начинает носить характер продуктивной деятельности: дети придумывают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0E313C" w:rsidRDefault="000E313C" w:rsidP="00F243E0">
      <w:pPr>
        <w:jc w:val="both"/>
        <w:rPr>
          <w:rFonts w:ascii="Times New Roman" w:hAnsi="Times New Roman" w:cs="Times New Roman"/>
          <w:sz w:val="24"/>
          <w:szCs w:val="24"/>
        </w:rPr>
      </w:pPr>
      <w:r>
        <w:rPr>
          <w:rFonts w:ascii="Times New Roman" w:hAnsi="Times New Roman" w:cs="Times New Roman"/>
          <w:sz w:val="24"/>
          <w:szCs w:val="24"/>
        </w:rPr>
        <w:t xml:space="preserve">Время непосредственной образовательной </w:t>
      </w:r>
      <w:r w:rsidR="00D76986">
        <w:rPr>
          <w:rFonts w:ascii="Times New Roman" w:hAnsi="Times New Roman" w:cs="Times New Roman"/>
          <w:sz w:val="24"/>
          <w:szCs w:val="24"/>
        </w:rPr>
        <w:t>деятельности и</w:t>
      </w:r>
      <w:r>
        <w:rPr>
          <w:rFonts w:ascii="Times New Roman" w:hAnsi="Times New Roman" w:cs="Times New Roman"/>
          <w:sz w:val="24"/>
          <w:szCs w:val="24"/>
        </w:rPr>
        <w:t xml:space="preserve"> их количество в день регламентируется программой и САНПиНа (не более 2 занятия в день по 20 минут). Обязательным элементом каждого занятия является физминутка, которая позволяет отдохнуть, снять мышечное и </w:t>
      </w:r>
      <w:r w:rsidR="00205E70">
        <w:rPr>
          <w:rFonts w:ascii="Times New Roman" w:hAnsi="Times New Roman" w:cs="Times New Roman"/>
          <w:sz w:val="24"/>
          <w:szCs w:val="24"/>
        </w:rPr>
        <w:t>умственное напряжение</w:t>
      </w:r>
      <w:r>
        <w:rPr>
          <w:rFonts w:ascii="Times New Roman" w:hAnsi="Times New Roman" w:cs="Times New Roman"/>
          <w:sz w:val="24"/>
          <w:szCs w:val="24"/>
        </w:rPr>
        <w:t xml:space="preserve">. Занятия с детьми, в основе которых доминирует игровая деятельность, в зависимости от программного </w:t>
      </w:r>
      <w:r>
        <w:rPr>
          <w:rFonts w:ascii="Times New Roman" w:hAnsi="Times New Roman" w:cs="Times New Roman"/>
          <w:sz w:val="24"/>
          <w:szCs w:val="24"/>
        </w:rPr>
        <w:lastRenderedPageBreak/>
        <w:t xml:space="preserve">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w:t>
      </w:r>
      <w:r>
        <w:rPr>
          <w:rFonts w:ascii="Times New Roman" w:hAnsi="Times New Roman"/>
          <w:sz w:val="24"/>
          <w:szCs w:val="24"/>
        </w:rPr>
        <w:t>Оценка эффективност</w:t>
      </w:r>
      <w:r w:rsidR="00D76986">
        <w:rPr>
          <w:rFonts w:ascii="Times New Roman" w:hAnsi="Times New Roman"/>
          <w:sz w:val="24"/>
          <w:szCs w:val="24"/>
        </w:rPr>
        <w:t xml:space="preserve">и образовательной деятельности </w:t>
      </w:r>
      <w:r>
        <w:rPr>
          <w:rFonts w:ascii="Times New Roman" w:hAnsi="Times New Roman"/>
          <w:sz w:val="24"/>
          <w:szCs w:val="24"/>
        </w:rPr>
        <w:t xml:space="preserve">осуществляется с помощью мониторинга достижения детьми планируемых результатов освоения Программы. </w:t>
      </w:r>
    </w:p>
    <w:p w:rsidR="000E313C" w:rsidRDefault="000E313C" w:rsidP="00F243E0">
      <w:pPr>
        <w:pStyle w:val="a5"/>
        <w:spacing w:after="0"/>
        <w:ind w:left="0" w:firstLine="709"/>
        <w:jc w:val="both"/>
        <w:rPr>
          <w:rFonts w:ascii="Times New Roman" w:hAnsi="Times New Roman" w:cs="Times New Roman"/>
          <w:sz w:val="24"/>
          <w:szCs w:val="24"/>
        </w:rPr>
      </w:pPr>
    </w:p>
    <w:p w:rsidR="00F243E0" w:rsidRDefault="00F243E0" w:rsidP="00F243E0">
      <w:pPr>
        <w:pStyle w:val="a5"/>
        <w:spacing w:after="0"/>
        <w:ind w:left="0" w:firstLine="709"/>
        <w:jc w:val="both"/>
        <w:rPr>
          <w:rFonts w:ascii="Times New Roman" w:hAnsi="Times New Roman" w:cs="Times New Roman"/>
          <w:b/>
          <w:bCs/>
          <w:sz w:val="24"/>
          <w:szCs w:val="24"/>
        </w:rPr>
      </w:pPr>
    </w:p>
    <w:p w:rsidR="00F243E0" w:rsidRDefault="00F243E0" w:rsidP="00F243E0">
      <w:pPr>
        <w:pStyle w:val="a5"/>
        <w:spacing w:after="0"/>
        <w:ind w:left="0" w:firstLine="709"/>
        <w:jc w:val="both"/>
        <w:rPr>
          <w:rFonts w:ascii="Times New Roman" w:hAnsi="Times New Roman" w:cs="Times New Roman"/>
          <w:b/>
          <w:bCs/>
          <w:sz w:val="24"/>
          <w:szCs w:val="24"/>
        </w:rPr>
      </w:pPr>
    </w:p>
    <w:p w:rsidR="00F243E0" w:rsidRDefault="00F243E0" w:rsidP="00F243E0">
      <w:pPr>
        <w:pStyle w:val="a5"/>
        <w:spacing w:after="0"/>
        <w:ind w:left="0" w:firstLine="709"/>
        <w:jc w:val="both"/>
        <w:rPr>
          <w:rFonts w:ascii="Times New Roman" w:hAnsi="Times New Roman" w:cs="Times New Roman"/>
          <w:b/>
          <w:bCs/>
          <w:sz w:val="24"/>
          <w:szCs w:val="24"/>
        </w:rPr>
      </w:pPr>
    </w:p>
    <w:p w:rsidR="00F243E0" w:rsidRDefault="00F243E0" w:rsidP="00F243E0">
      <w:pPr>
        <w:pStyle w:val="a5"/>
        <w:spacing w:after="0"/>
        <w:ind w:left="0" w:firstLine="709"/>
        <w:jc w:val="both"/>
        <w:rPr>
          <w:rFonts w:ascii="Times New Roman" w:hAnsi="Times New Roman" w:cs="Times New Roman"/>
          <w:b/>
          <w:bCs/>
          <w:sz w:val="24"/>
          <w:szCs w:val="24"/>
        </w:rPr>
      </w:pPr>
    </w:p>
    <w:p w:rsidR="000E313C" w:rsidRDefault="000E313C" w:rsidP="00F243E0">
      <w:pPr>
        <w:pStyle w:val="a5"/>
        <w:spacing w:after="0"/>
        <w:ind w:left="0"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Индивидуальные особенности воспитанников группы: </w:t>
      </w:r>
    </w:p>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Общее количество детей-21</w:t>
      </w:r>
    </w:p>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Из них мальчиков-9</w:t>
      </w:r>
    </w:p>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Девочек- 12</w:t>
      </w:r>
    </w:p>
    <w:p w:rsidR="000E313C" w:rsidRDefault="000E313C" w:rsidP="000E313C">
      <w:pPr>
        <w:pStyle w:val="a5"/>
        <w:spacing w:after="0"/>
        <w:ind w:left="0" w:firstLine="709"/>
        <w:jc w:val="center"/>
        <w:rPr>
          <w:rFonts w:ascii="Times New Roman" w:hAnsi="Times New Roman" w:cs="Times New Roman"/>
          <w:sz w:val="24"/>
          <w:szCs w:val="24"/>
        </w:rPr>
      </w:pPr>
      <w:r>
        <w:rPr>
          <w:rFonts w:ascii="Times New Roman" w:hAnsi="Times New Roman" w:cs="Times New Roman"/>
          <w:b/>
          <w:bCs/>
          <w:sz w:val="24"/>
          <w:szCs w:val="24"/>
          <w:lang w:eastAsia="ru-RU"/>
        </w:rPr>
        <w:t>Состояние здоровья воспитанников</w:t>
      </w:r>
    </w:p>
    <w:p w:rsidR="000E313C" w:rsidRDefault="000E313C" w:rsidP="000E313C">
      <w:pPr>
        <w:pStyle w:val="a5"/>
        <w:spacing w:after="0"/>
        <w:ind w:left="0" w:firstLine="709"/>
        <w:jc w:val="both"/>
        <w:rPr>
          <w:rFonts w:ascii="Times New Roman" w:hAnsi="Times New Roman" w:cs="Times New Roman"/>
          <w:b/>
          <w:bCs/>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2340"/>
        <w:gridCol w:w="2160"/>
        <w:gridCol w:w="1839"/>
      </w:tblGrid>
      <w:tr w:rsidR="000E313C" w:rsidTr="000E313C">
        <w:trPr>
          <w:trHeight w:val="449"/>
          <w:jc w:val="center"/>
        </w:trPr>
        <w:tc>
          <w:tcPr>
            <w:tcW w:w="8247" w:type="dxa"/>
            <w:gridSpan w:val="4"/>
            <w:tcBorders>
              <w:top w:val="single" w:sz="4" w:space="0" w:color="000000"/>
              <w:left w:val="single" w:sz="4" w:space="0" w:color="000000"/>
              <w:bottom w:val="single" w:sz="4" w:space="0" w:color="000000"/>
              <w:right w:val="single" w:sz="4" w:space="0" w:color="000000"/>
            </w:tcBorders>
            <w:hideMark/>
          </w:tcPr>
          <w:p w:rsidR="000E313C" w:rsidRDefault="000E313C">
            <w:pPr>
              <w:pStyle w:val="a5"/>
              <w:spacing w:after="0"/>
              <w:ind w:left="0"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Группа здоровья</w:t>
            </w:r>
          </w:p>
        </w:tc>
      </w:tr>
      <w:tr w:rsidR="000E313C" w:rsidTr="000E313C">
        <w:trPr>
          <w:jc w:val="center"/>
        </w:trPr>
        <w:tc>
          <w:tcPr>
            <w:tcW w:w="1908" w:type="dxa"/>
            <w:tcBorders>
              <w:top w:val="single" w:sz="4" w:space="0" w:color="000000"/>
              <w:left w:val="single" w:sz="4" w:space="0" w:color="000000"/>
              <w:bottom w:val="single" w:sz="4" w:space="0" w:color="000000"/>
              <w:right w:val="single" w:sz="4" w:space="0" w:color="000000"/>
            </w:tcBorders>
            <w:hideMark/>
          </w:tcPr>
          <w:p w:rsidR="000E313C" w:rsidRDefault="000E313C">
            <w:pPr>
              <w:pStyle w:val="a5"/>
              <w:spacing w:after="0"/>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I</w:t>
            </w:r>
          </w:p>
        </w:tc>
        <w:tc>
          <w:tcPr>
            <w:tcW w:w="2340" w:type="dxa"/>
            <w:tcBorders>
              <w:top w:val="single" w:sz="4" w:space="0" w:color="000000"/>
              <w:left w:val="single" w:sz="4" w:space="0" w:color="000000"/>
              <w:bottom w:val="single" w:sz="4" w:space="0" w:color="000000"/>
              <w:right w:val="single" w:sz="4" w:space="0" w:color="000000"/>
            </w:tcBorders>
            <w:hideMark/>
          </w:tcPr>
          <w:p w:rsidR="000E313C" w:rsidRDefault="000E313C">
            <w:pPr>
              <w:pStyle w:val="a5"/>
              <w:spacing w:after="0"/>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II</w:t>
            </w:r>
          </w:p>
        </w:tc>
        <w:tc>
          <w:tcPr>
            <w:tcW w:w="2160" w:type="dxa"/>
            <w:tcBorders>
              <w:top w:val="single" w:sz="4" w:space="0" w:color="000000"/>
              <w:left w:val="single" w:sz="4" w:space="0" w:color="000000"/>
              <w:bottom w:val="single" w:sz="4" w:space="0" w:color="000000"/>
              <w:right w:val="single" w:sz="4" w:space="0" w:color="000000"/>
            </w:tcBorders>
            <w:hideMark/>
          </w:tcPr>
          <w:p w:rsidR="000E313C" w:rsidRDefault="000E313C">
            <w:pPr>
              <w:pStyle w:val="a5"/>
              <w:spacing w:after="0"/>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III</w:t>
            </w:r>
          </w:p>
        </w:tc>
        <w:tc>
          <w:tcPr>
            <w:tcW w:w="1839" w:type="dxa"/>
            <w:tcBorders>
              <w:top w:val="single" w:sz="4" w:space="0" w:color="000000"/>
              <w:left w:val="single" w:sz="4" w:space="0" w:color="000000"/>
              <w:bottom w:val="single" w:sz="4" w:space="0" w:color="000000"/>
              <w:right w:val="single" w:sz="4" w:space="0" w:color="000000"/>
            </w:tcBorders>
            <w:hideMark/>
          </w:tcPr>
          <w:p w:rsidR="000E313C" w:rsidRDefault="000E313C">
            <w:pPr>
              <w:pStyle w:val="a5"/>
              <w:spacing w:after="0"/>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IV</w:t>
            </w:r>
          </w:p>
        </w:tc>
      </w:tr>
      <w:tr w:rsidR="000E313C" w:rsidTr="000E313C">
        <w:trPr>
          <w:trHeight w:val="606"/>
          <w:jc w:val="center"/>
        </w:trPr>
        <w:tc>
          <w:tcPr>
            <w:tcW w:w="1908" w:type="dxa"/>
            <w:tcBorders>
              <w:top w:val="single" w:sz="4" w:space="0" w:color="000000"/>
              <w:left w:val="single" w:sz="4" w:space="0" w:color="000000"/>
              <w:bottom w:val="single" w:sz="4" w:space="0" w:color="000000"/>
              <w:right w:val="single" w:sz="4" w:space="0" w:color="000000"/>
            </w:tcBorders>
            <w:hideMark/>
          </w:tcPr>
          <w:p w:rsidR="000E313C" w:rsidRDefault="000E313C">
            <w:pPr>
              <w:pStyle w:val="a5"/>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340" w:type="dxa"/>
            <w:tcBorders>
              <w:top w:val="single" w:sz="4" w:space="0" w:color="000000"/>
              <w:left w:val="single" w:sz="4" w:space="0" w:color="000000"/>
              <w:bottom w:val="single" w:sz="4" w:space="0" w:color="000000"/>
              <w:right w:val="single" w:sz="4" w:space="0" w:color="000000"/>
            </w:tcBorders>
            <w:hideMark/>
          </w:tcPr>
          <w:p w:rsidR="000E313C" w:rsidRDefault="000E313C">
            <w:pPr>
              <w:pStyle w:val="a5"/>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160" w:type="dxa"/>
            <w:tcBorders>
              <w:top w:val="single" w:sz="4" w:space="0" w:color="000000"/>
              <w:left w:val="single" w:sz="4" w:space="0" w:color="000000"/>
              <w:bottom w:val="single" w:sz="4" w:space="0" w:color="000000"/>
              <w:right w:val="single" w:sz="4" w:space="0" w:color="000000"/>
            </w:tcBorders>
            <w:hideMark/>
          </w:tcPr>
          <w:p w:rsidR="000E313C" w:rsidRDefault="000E313C">
            <w:pPr>
              <w:pStyle w:val="a5"/>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839" w:type="dxa"/>
            <w:tcBorders>
              <w:top w:val="single" w:sz="4" w:space="0" w:color="000000"/>
              <w:left w:val="single" w:sz="4" w:space="0" w:color="000000"/>
              <w:bottom w:val="single" w:sz="4" w:space="0" w:color="000000"/>
              <w:right w:val="single" w:sz="4" w:space="0" w:color="000000"/>
            </w:tcBorders>
            <w:hideMark/>
          </w:tcPr>
          <w:p w:rsidR="000E313C" w:rsidRDefault="000E313C">
            <w:pPr>
              <w:pStyle w:val="a5"/>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w:t>
            </w:r>
          </w:p>
        </w:tc>
      </w:tr>
    </w:tbl>
    <w:p w:rsidR="000E313C" w:rsidRDefault="000E313C" w:rsidP="000E313C">
      <w:pPr>
        <w:pStyle w:val="a5"/>
        <w:spacing w:after="0"/>
        <w:ind w:left="0" w:firstLine="709"/>
        <w:jc w:val="both"/>
        <w:rPr>
          <w:rFonts w:ascii="Times New Roman" w:hAnsi="Times New Roman" w:cs="Times New Roman"/>
          <w:b/>
          <w:bCs/>
          <w:sz w:val="24"/>
          <w:szCs w:val="24"/>
          <w:lang w:eastAsia="ru-RU"/>
        </w:rPr>
      </w:pPr>
    </w:p>
    <w:p w:rsidR="000E313C" w:rsidRDefault="000E313C" w:rsidP="000E313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3E3B4F" w:rsidRDefault="003E3B4F" w:rsidP="000E313C">
      <w:pPr>
        <w:autoSpaceDE w:val="0"/>
        <w:autoSpaceDN w:val="0"/>
        <w:adjustRightInd w:val="0"/>
        <w:spacing w:after="0" w:line="240" w:lineRule="auto"/>
        <w:ind w:left="708" w:firstLine="708"/>
        <w:jc w:val="both"/>
        <w:rPr>
          <w:rFonts w:ascii="Times New Roman" w:hAnsi="Times New Roman" w:cs="Times New Roman"/>
          <w:b/>
          <w:bCs/>
          <w:sz w:val="24"/>
          <w:szCs w:val="24"/>
        </w:rPr>
      </w:pPr>
    </w:p>
    <w:p w:rsidR="003E3B4F" w:rsidRDefault="003E3B4F" w:rsidP="000E313C">
      <w:pPr>
        <w:autoSpaceDE w:val="0"/>
        <w:autoSpaceDN w:val="0"/>
        <w:adjustRightInd w:val="0"/>
        <w:spacing w:after="0" w:line="240" w:lineRule="auto"/>
        <w:ind w:left="708" w:firstLine="708"/>
        <w:jc w:val="both"/>
        <w:rPr>
          <w:rFonts w:ascii="Times New Roman" w:hAnsi="Times New Roman" w:cs="Times New Roman"/>
          <w:b/>
          <w:bCs/>
          <w:sz w:val="24"/>
          <w:szCs w:val="24"/>
        </w:rPr>
      </w:pPr>
    </w:p>
    <w:p w:rsidR="000E313C" w:rsidRDefault="000E313C" w:rsidP="000E313C">
      <w:pPr>
        <w:autoSpaceDE w:val="0"/>
        <w:autoSpaceDN w:val="0"/>
        <w:adjustRightInd w:val="0"/>
        <w:spacing w:after="0" w:line="240" w:lineRule="auto"/>
        <w:ind w:left="708" w:firstLine="708"/>
        <w:jc w:val="both"/>
        <w:rPr>
          <w:rFonts w:ascii="Times New Roman" w:hAnsi="Times New Roman" w:cs="Times New Roman"/>
          <w:b/>
          <w:bCs/>
          <w:sz w:val="24"/>
          <w:szCs w:val="24"/>
        </w:rPr>
      </w:pPr>
      <w:r>
        <w:rPr>
          <w:rFonts w:ascii="Times New Roman" w:hAnsi="Times New Roman" w:cs="Times New Roman"/>
          <w:b/>
          <w:bCs/>
          <w:sz w:val="24"/>
          <w:szCs w:val="24"/>
        </w:rPr>
        <w:t>Возрастные и индивидуальные характеристики особенностей развития детей, воспитывающихся в ДОУ</w:t>
      </w:r>
    </w:p>
    <w:p w:rsidR="00840BFA" w:rsidRDefault="00840BFA" w:rsidP="000E313C">
      <w:pPr>
        <w:autoSpaceDE w:val="0"/>
        <w:autoSpaceDN w:val="0"/>
        <w:adjustRightInd w:val="0"/>
        <w:spacing w:after="0" w:line="240" w:lineRule="auto"/>
        <w:ind w:left="708" w:firstLine="708"/>
        <w:jc w:val="both"/>
        <w:rPr>
          <w:rFonts w:ascii="Times New Roman" w:eastAsia="Calibri" w:hAnsi="Times New Roman" w:cs="Times New Roman"/>
          <w:sz w:val="24"/>
          <w:szCs w:val="24"/>
        </w:rPr>
      </w:pPr>
    </w:p>
    <w:p w:rsidR="000E313C" w:rsidRDefault="000E313C" w:rsidP="000E313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В разработке Программы учитывается характер индивидуальных особенностей развития детей группы, необходимый для правильной организации образовательного процесса, как в условиях семьи, так и в условиях ДОУ. </w:t>
      </w:r>
    </w:p>
    <w:p w:rsidR="000E313C" w:rsidRDefault="000E313C" w:rsidP="003E3B4F">
      <w:pPr>
        <w:spacing w:after="13" w:line="268" w:lineRule="auto"/>
        <w:ind w:left="555" w:right="481"/>
        <w:rPr>
          <w:rFonts w:ascii="Times New Roman" w:hAnsi="Times New Roman" w:cs="Times New Roman"/>
          <w:b/>
          <w:bCs/>
          <w:sz w:val="24"/>
          <w:szCs w:val="24"/>
        </w:rPr>
      </w:pPr>
      <w:r>
        <w:rPr>
          <w:rFonts w:ascii="Times New Roman" w:hAnsi="Times New Roman" w:cs="Times New Roman"/>
          <w:b/>
          <w:bCs/>
          <w:sz w:val="24"/>
          <w:szCs w:val="24"/>
        </w:rPr>
        <w:t>1.4. Планируемые результаты освоения детьми среднего дошкольного возраста образовательной части программы</w:t>
      </w:r>
    </w:p>
    <w:p w:rsidR="000E313C" w:rsidRDefault="000E313C" w:rsidP="00D76986">
      <w:pPr>
        <w:spacing w:after="0" w:line="240" w:lineRule="auto"/>
        <w:ind w:right="481"/>
        <w:rPr>
          <w:rFonts w:ascii="Times New Roman" w:hAnsi="Times New Roman" w:cs="Times New Roman"/>
          <w:b/>
          <w:bCs/>
          <w:sz w:val="24"/>
          <w:szCs w:val="24"/>
        </w:rPr>
      </w:pP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Ребёнок 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со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w:t>
      </w:r>
      <w:r w:rsidR="00205E70">
        <w:rPr>
          <w:rFonts w:ascii="Times New Roman" w:hAnsi="Times New Roman" w:cs="Times New Roman"/>
          <w:sz w:val="24"/>
          <w:szCs w:val="24"/>
        </w:rPr>
        <w:t>Ребёнок применяет</w:t>
      </w:r>
      <w:r>
        <w:rPr>
          <w:rFonts w:ascii="Times New Roman" w:hAnsi="Times New Roman" w:cs="Times New Roman"/>
          <w:sz w:val="24"/>
          <w:szCs w:val="24"/>
        </w:rPr>
        <w:t xml:space="preserve">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родовые категории (одежда, мебель, посуда).</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Проявляет интерес к отгадыванию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радуется. К переживающему отрицательные эмоции сверстнику привлекает внимание взрослых.</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Эмоционально предвосхищает ближайшее будущее.</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Может управлять своим поведением под руководством взрослого и в тех случаях, когда это для него интересно или эмоционально значимо.</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решении интеллектуальных задач использует </w:t>
      </w:r>
      <w:r w:rsidR="00205E70">
        <w:rPr>
          <w:rFonts w:ascii="Times New Roman" w:hAnsi="Times New Roman" w:cs="Times New Roman"/>
          <w:sz w:val="24"/>
          <w:szCs w:val="24"/>
        </w:rPr>
        <w:t>практические ориентировочные</w:t>
      </w:r>
      <w:r>
        <w:rPr>
          <w:rFonts w:ascii="Times New Roman" w:hAnsi="Times New Roman" w:cs="Times New Roman"/>
          <w:sz w:val="24"/>
          <w:szCs w:val="24"/>
        </w:rPr>
        <w:t xml:space="preserve"> действия, применяет наглядно-образные </w:t>
      </w:r>
      <w:r w:rsidR="00CD683F">
        <w:rPr>
          <w:rFonts w:ascii="Times New Roman" w:hAnsi="Times New Roman" w:cs="Times New Roman"/>
          <w:sz w:val="24"/>
          <w:szCs w:val="24"/>
        </w:rPr>
        <w:t>средства (</w:t>
      </w:r>
      <w:r>
        <w:rPr>
          <w:rFonts w:ascii="Times New Roman" w:hAnsi="Times New Roman" w:cs="Times New Roman"/>
          <w:sz w:val="24"/>
          <w:szCs w:val="24"/>
        </w:rPr>
        <w:t>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Различает геометрические фигуры (круг, квадрат, треугольник) и их свойства (углы, стороны). Классифицирует предметы по заданному признаку.</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0E313C" w:rsidRDefault="000E313C" w:rsidP="00F243E0">
      <w:pPr>
        <w:spacing w:after="0"/>
        <w:ind w:firstLine="708"/>
        <w:jc w:val="both"/>
        <w:rPr>
          <w:rFonts w:ascii="Times New Roman" w:hAnsi="Times New Roman" w:cs="Times New Roman"/>
          <w:sz w:val="24"/>
          <w:szCs w:val="24"/>
        </w:rPr>
      </w:pPr>
      <w:r w:rsidRPr="00CD683F">
        <w:rPr>
          <w:rFonts w:ascii="Times New Roman" w:hAnsi="Times New Roman" w:cs="Times New Roman"/>
          <w:sz w:val="24"/>
          <w:szCs w:val="24"/>
        </w:rPr>
        <w:t>Знае</w:t>
      </w:r>
      <w:r>
        <w:rPr>
          <w:rFonts w:ascii="Times New Roman" w:hAnsi="Times New Roman" w:cs="Times New Roman"/>
          <w:sz w:val="24"/>
          <w:szCs w:val="24"/>
        </w:rPr>
        <w:t xml:space="preserve">т свою </w:t>
      </w:r>
      <w:r w:rsidR="00CD683F">
        <w:rPr>
          <w:rFonts w:ascii="Times New Roman" w:hAnsi="Times New Roman" w:cs="Times New Roman"/>
          <w:sz w:val="24"/>
          <w:szCs w:val="24"/>
        </w:rPr>
        <w:t>страну, улицу, на которой живёт</w:t>
      </w:r>
      <w:r>
        <w:rPr>
          <w:rFonts w:ascii="Times New Roman" w:hAnsi="Times New Roman" w:cs="Times New Roman"/>
          <w:sz w:val="24"/>
          <w:szCs w:val="24"/>
        </w:rPr>
        <w:t>. 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«Оприроде», «О животных», «О детях» и т. п.</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Чисто произносит звуки родного языка. Использует в речи сложноподчинённые предложения. Проявляет словотворчество в процессе освоения языка.</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Понятно для окружающих изображает всё то, что вызывает его интерес. Передаёт характерные признаки предмета: очертания формы, пропорции, цвет.</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пользования и игрушками, проявляя самостоятельность </w:t>
      </w:r>
      <w:r>
        <w:rPr>
          <w:rFonts w:ascii="Times New Roman" w:hAnsi="Times New Roman" w:cs="Times New Roman"/>
          <w:sz w:val="24"/>
          <w:szCs w:val="24"/>
        </w:rPr>
        <w:lastRenderedPageBreak/>
        <w:t>(складывает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Ребёнок устанавливает связь между овладением основными движениями и развитием силы, ловкости, выносливости собственного тела.</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ходить в разном темпе и в разных направлениях, с поворотами; приставным шагом вперёд, назад, боком, на носках, на пятках, высоко</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(верёвке)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бегом(10 м 3);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касаясь пола руками; пролезать разными способами в обруч, стоящий вертикально на полу;</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прокатывать мяч или шар в цель (расстояние 1—1,5 м); подбрасывать мяч (диаметром 12—15 см) вверх и ловить его ладонями, не</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 см) с расстояния не менее 1,5 м одной (удобной) рукой (высота центра мишени 1,2 м); отбивать мяч от пола одной рукой (правой и левой) не менее пяти раз подряд;</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прыгать на одной ноге (правой и левой), продвигаясь вперёд не менее чем на 5 м, сохраняя прямолинейность движения; удерживать</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t>равновесие, стоя на носках с закрытыми глазами, не менее 10 с; ходить погимнастической скамейке прямо; с перешагиванием через кубики; с поворотами; ходить прямо по гимнастическому бревну (шириной 10 см, высотой 15 см); переступать через скакалку, вращая её вперёд и назад; скользить по ледяным</w:t>
      </w:r>
      <w:r w:rsidR="00CD683F">
        <w:rPr>
          <w:rFonts w:ascii="Times New Roman" w:hAnsi="Times New Roman" w:cs="Times New Roman"/>
          <w:sz w:val="24"/>
          <w:szCs w:val="24"/>
        </w:rPr>
        <w:t xml:space="preserve"> дорожкам без помощи взрослого.</w:t>
      </w:r>
    </w:p>
    <w:p w:rsidR="000E313C" w:rsidRDefault="000E313C" w:rsidP="00F243E0">
      <w:pPr>
        <w:spacing w:after="0"/>
        <w:jc w:val="both"/>
        <w:rPr>
          <w:rFonts w:ascii="Times New Roman" w:eastAsia="Times New Roman" w:hAnsi="Times New Roman" w:cs="Times New Roman"/>
          <w:b/>
          <w:color w:val="000000"/>
          <w:sz w:val="28"/>
          <w:szCs w:val="28"/>
          <w:highlight w:val="yellow"/>
          <w:u w:val="single"/>
        </w:rPr>
      </w:pPr>
    </w:p>
    <w:p w:rsidR="000E313C" w:rsidRDefault="000E313C" w:rsidP="00F243E0">
      <w:pPr>
        <w:spacing w:after="0"/>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Планируемые результаты освоения детьми Программы в части, формируемой участниками образовательных отношений</w:t>
      </w:r>
    </w:p>
    <w:p w:rsidR="000E313C" w:rsidRDefault="000E313C" w:rsidP="00F243E0">
      <w:pPr>
        <w:autoSpaceDE w:val="0"/>
        <w:autoSpaceDN w:val="0"/>
        <w:adjustRightInd w:val="0"/>
        <w:spacing w:after="0"/>
        <w:jc w:val="both"/>
        <w:rPr>
          <w:rFonts w:ascii="Times New Roman" w:eastAsia="Calibri" w:hAnsi="Times New Roman" w:cs="Times New Roman"/>
          <w:color w:val="000000"/>
          <w:sz w:val="24"/>
          <w:szCs w:val="24"/>
        </w:rPr>
      </w:pPr>
    </w:p>
    <w:p w:rsidR="000E313C" w:rsidRDefault="000E313C" w:rsidP="00F243E0">
      <w:pPr>
        <w:autoSpaceDE w:val="0"/>
        <w:autoSpaceDN w:val="0"/>
        <w:adjustRightInd w:val="0"/>
        <w:spacing w:after="0"/>
        <w:ind w:firstLine="708"/>
        <w:jc w:val="both"/>
        <w:rPr>
          <w:rFonts w:ascii="Times New Roman" w:hAnsi="Times New Roman" w:cs="Times New Roman"/>
          <w:b/>
          <w:bCs/>
          <w:sz w:val="24"/>
          <w:szCs w:val="24"/>
        </w:rPr>
      </w:pPr>
      <w:r>
        <w:rPr>
          <w:rFonts w:ascii="Times New Roman" w:eastAsia="Times New Roman" w:hAnsi="Times New Roman" w:cs="Times New Roman"/>
          <w:color w:val="000000"/>
          <w:sz w:val="24"/>
          <w:szCs w:val="24"/>
        </w:rPr>
        <w:t>Ребёнок определяет вместе с детьми их предпочтения в играх и за</w:t>
      </w:r>
      <w:r>
        <w:rPr>
          <w:rFonts w:ascii="Times New Roman" w:eastAsia="Times New Roman" w:hAnsi="Times New Roman" w:cs="Times New Roman"/>
          <w:color w:val="000000"/>
          <w:sz w:val="24"/>
          <w:szCs w:val="24"/>
        </w:rPr>
        <w:softHyphen/>
        <w:t>нятиях, отношение к жи</w:t>
      </w:r>
      <w:r>
        <w:rPr>
          <w:rFonts w:ascii="Times New Roman" w:eastAsia="Times New Roman" w:hAnsi="Times New Roman" w:cs="Times New Roman"/>
          <w:color w:val="000000"/>
          <w:sz w:val="24"/>
          <w:szCs w:val="24"/>
        </w:rPr>
        <w:softHyphen/>
        <w:t>вотным, продуктам питания, умеет сравнивать с предпочтениями других.</w:t>
      </w:r>
    </w:p>
    <w:p w:rsidR="000E313C" w:rsidRDefault="000E313C" w:rsidP="00F243E0">
      <w:pPr>
        <w:autoSpaceDE w:val="0"/>
        <w:autoSpaceDN w:val="0"/>
        <w:adjustRightInd w:val="0"/>
        <w:spacing w:after="0"/>
        <w:ind w:firstLine="708"/>
        <w:jc w:val="both"/>
        <w:rPr>
          <w:rFonts w:ascii="Times New Roman" w:hAnsi="Times New Roman" w:cs="Times New Roman"/>
          <w:b/>
          <w:bCs/>
          <w:sz w:val="24"/>
          <w:szCs w:val="24"/>
        </w:rPr>
      </w:pPr>
      <w:r>
        <w:rPr>
          <w:rFonts w:ascii="Times New Roman" w:eastAsia="Times New Roman" w:hAnsi="Times New Roman" w:cs="Times New Roman"/>
          <w:color w:val="000000"/>
          <w:sz w:val="24"/>
          <w:szCs w:val="24"/>
        </w:rPr>
        <w:lastRenderedPageBreak/>
        <w:t xml:space="preserve">Дети </w:t>
      </w:r>
      <w:r w:rsidR="00D76986">
        <w:rPr>
          <w:rFonts w:ascii="Times New Roman" w:eastAsia="Times New Roman" w:hAnsi="Times New Roman" w:cs="Times New Roman"/>
          <w:color w:val="000000"/>
          <w:sz w:val="24"/>
          <w:szCs w:val="24"/>
        </w:rPr>
        <w:t>способны устанавливать</w:t>
      </w:r>
      <w:r>
        <w:rPr>
          <w:rFonts w:ascii="Times New Roman" w:eastAsia="Times New Roman" w:hAnsi="Times New Roman" w:cs="Times New Roman"/>
          <w:color w:val="000000"/>
          <w:sz w:val="24"/>
          <w:szCs w:val="24"/>
        </w:rPr>
        <w:t xml:space="preserve"> связь между разными эмоциями и причинами, которые их вызывают. Принимают участие </w:t>
      </w:r>
      <w:r w:rsidR="00D76986">
        <w:rPr>
          <w:rFonts w:ascii="Times New Roman" w:eastAsia="Times New Roman" w:hAnsi="Times New Roman" w:cs="Times New Roman"/>
          <w:color w:val="000000"/>
          <w:sz w:val="24"/>
          <w:szCs w:val="24"/>
        </w:rPr>
        <w:t>в сочинительстве</w:t>
      </w:r>
      <w:r>
        <w:rPr>
          <w:rFonts w:ascii="Times New Roman" w:eastAsia="Times New Roman" w:hAnsi="Times New Roman" w:cs="Times New Roman"/>
          <w:color w:val="000000"/>
          <w:sz w:val="24"/>
          <w:szCs w:val="24"/>
        </w:rPr>
        <w:t xml:space="preserve"> несложных стихов и историй, в которых героями становятся они сами, что способствует повышению самооценки детей.</w:t>
      </w:r>
    </w:p>
    <w:p w:rsidR="000E313C" w:rsidRDefault="000E313C" w:rsidP="00F243E0">
      <w:pPr>
        <w:autoSpaceDE w:val="0"/>
        <w:autoSpaceDN w:val="0"/>
        <w:adjustRightInd w:val="0"/>
        <w:spacing w:after="0"/>
        <w:ind w:firstLine="708"/>
        <w:jc w:val="both"/>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Ребёнок </w:t>
      </w:r>
      <w:r w:rsidR="00D76986">
        <w:rPr>
          <w:rFonts w:ascii="Times New Roman" w:eastAsia="Times New Roman" w:hAnsi="Times New Roman" w:cs="Times New Roman"/>
          <w:color w:val="000000"/>
          <w:sz w:val="24"/>
          <w:szCs w:val="24"/>
        </w:rPr>
        <w:t>соблюдает некоторые</w:t>
      </w:r>
      <w:r>
        <w:rPr>
          <w:rFonts w:ascii="Times New Roman" w:eastAsia="Times New Roman" w:hAnsi="Times New Roman" w:cs="Times New Roman"/>
          <w:color w:val="000000"/>
          <w:sz w:val="24"/>
          <w:szCs w:val="24"/>
        </w:rPr>
        <w:t xml:space="preserve"> нормы и правила поведения, способен выражать дружеские чувства.</w:t>
      </w:r>
      <w:r>
        <w:rPr>
          <w:rFonts w:ascii="Times New Roman" w:hAnsi="Times New Roman" w:cs="Times New Roman"/>
          <w:sz w:val="24"/>
          <w:szCs w:val="24"/>
        </w:rPr>
        <w:t xml:space="preserve"> Проявляет избирательность во взаимоотношениях и общении со сверстниками.</w:t>
      </w:r>
    </w:p>
    <w:p w:rsidR="000E313C" w:rsidRDefault="000E313C" w:rsidP="00F243E0">
      <w:pPr>
        <w:autoSpaceDE w:val="0"/>
        <w:autoSpaceDN w:val="0"/>
        <w:adjustRightInd w:val="0"/>
        <w:spacing w:after="0"/>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Ребёнок включается в поисково-исследовательскую деятельность познания </w:t>
      </w:r>
      <w:r w:rsidR="00840F24">
        <w:rPr>
          <w:rFonts w:ascii="Times New Roman" w:hAnsi="Times New Roman" w:cs="Times New Roman"/>
          <w:color w:val="000000"/>
          <w:sz w:val="23"/>
          <w:szCs w:val="23"/>
        </w:rPr>
        <w:t>природы, ближайшего</w:t>
      </w:r>
      <w:r>
        <w:rPr>
          <w:rFonts w:ascii="Times New Roman" w:hAnsi="Times New Roman" w:cs="Times New Roman"/>
          <w:color w:val="000000"/>
          <w:sz w:val="23"/>
          <w:szCs w:val="23"/>
        </w:rPr>
        <w:t xml:space="preserve"> социального окружения как вместе со взрослым, так и самостоятельно, использует разные поисковые действия.</w:t>
      </w:r>
    </w:p>
    <w:p w:rsidR="000E313C" w:rsidRDefault="000E313C" w:rsidP="00F243E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Знает свой детский сад, улицу, на которой живёт, ближайшие социальные объекты детского сада, города.</w:t>
      </w:r>
    </w:p>
    <w:p w:rsidR="000E313C" w:rsidRDefault="000E313C" w:rsidP="00F243E0">
      <w:pPr>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sz w:val="24"/>
          <w:szCs w:val="24"/>
        </w:rPr>
        <w:t>Бережно и заботливо относится к растениям и животным в родном доме, в детском саду, на участке детского сада.</w:t>
      </w:r>
    </w:p>
    <w:p w:rsidR="000E313C" w:rsidRDefault="000E313C" w:rsidP="00F243E0">
      <w:pPr>
        <w:autoSpaceDE w:val="0"/>
        <w:autoSpaceDN w:val="0"/>
        <w:adjustRightInd w:val="0"/>
        <w:spacing w:after="0"/>
        <w:jc w:val="both"/>
        <w:rPr>
          <w:rFonts w:ascii="Times New Roman" w:hAnsi="Times New Roman" w:cs="Times New Roman"/>
          <w:color w:val="000000"/>
          <w:sz w:val="28"/>
          <w:szCs w:val="28"/>
        </w:rPr>
      </w:pPr>
    </w:p>
    <w:p w:rsidR="000E313C" w:rsidRDefault="000E313C" w:rsidP="00F243E0">
      <w:pPr>
        <w:autoSpaceDE w:val="0"/>
        <w:autoSpaceDN w:val="0"/>
        <w:adjustRightInd w:val="0"/>
        <w:spacing w:after="0"/>
        <w:jc w:val="both"/>
        <w:rPr>
          <w:rFonts w:ascii="Times New Roman" w:hAnsi="Times New Roman" w:cs="Times New Roman"/>
          <w:b/>
          <w:bCs/>
          <w:sz w:val="32"/>
          <w:szCs w:val="32"/>
        </w:rPr>
      </w:pPr>
      <w:r w:rsidRPr="00961BAE">
        <w:rPr>
          <w:rFonts w:ascii="Times New Roman" w:hAnsi="Times New Roman" w:cs="Times New Roman"/>
          <w:b/>
          <w:bCs/>
          <w:sz w:val="24"/>
          <w:szCs w:val="24"/>
        </w:rPr>
        <w:t>1.5</w:t>
      </w:r>
      <w:r>
        <w:rPr>
          <w:rFonts w:ascii="Times New Roman" w:hAnsi="Times New Roman" w:cs="Times New Roman"/>
          <w:b/>
          <w:bCs/>
          <w:sz w:val="24"/>
          <w:szCs w:val="24"/>
        </w:rPr>
        <w:t xml:space="preserve"> Развивающее оценивание результатов образовательной деятельности</w:t>
      </w:r>
    </w:p>
    <w:p w:rsidR="000E313C" w:rsidRDefault="000E313C" w:rsidP="00F243E0">
      <w:pPr>
        <w:autoSpaceDE w:val="0"/>
        <w:autoSpaceDN w:val="0"/>
        <w:adjustRightInd w:val="0"/>
        <w:spacing w:after="0"/>
        <w:jc w:val="both"/>
        <w:rPr>
          <w:rFonts w:ascii="Times New Roman" w:hAnsi="Times New Roman" w:cs="Times New Roman"/>
          <w:sz w:val="24"/>
          <w:szCs w:val="24"/>
        </w:rPr>
      </w:pPr>
    </w:p>
    <w:p w:rsidR="000E313C" w:rsidRDefault="000E313C" w:rsidP="00F243E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 </w:t>
      </w:r>
    </w:p>
    <w:p w:rsidR="000E313C" w:rsidRPr="00961BAE" w:rsidRDefault="000E313C" w:rsidP="00F243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1BAE">
        <w:rPr>
          <w:rFonts w:ascii="Times New Roman" w:hAnsi="Times New Roman" w:cs="Times New Roman"/>
          <w:b/>
          <w:bCs/>
          <w:sz w:val="24"/>
          <w:szCs w:val="24"/>
        </w:rPr>
        <w:t xml:space="preserve">педагогические наблюдения </w:t>
      </w:r>
      <w:r w:rsidRPr="00961BAE">
        <w:rPr>
          <w:rFonts w:ascii="Times New Roman" w:hAnsi="Times New Roman" w:cs="Times New Roman"/>
          <w:sz w:val="24"/>
          <w:szCs w:val="24"/>
        </w:rPr>
        <w:t xml:space="preserve">связанные с оценкой эффективности педагогических действий с целью их дальнейшей оптимизации. Мониторинг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 </w:t>
      </w:r>
    </w:p>
    <w:p w:rsidR="000E313C" w:rsidRPr="00961BAE" w:rsidRDefault="000E313C" w:rsidP="00F243E0">
      <w:pPr>
        <w:autoSpaceDE w:val="0"/>
        <w:autoSpaceDN w:val="0"/>
        <w:adjustRightInd w:val="0"/>
        <w:spacing w:after="0"/>
        <w:jc w:val="both"/>
        <w:rPr>
          <w:rFonts w:ascii="Times New Roman" w:hAnsi="Times New Roman" w:cs="Times New Roman"/>
          <w:b/>
          <w:bCs/>
          <w:sz w:val="24"/>
          <w:szCs w:val="24"/>
        </w:rPr>
      </w:pPr>
      <w:r w:rsidRPr="00961BAE">
        <w:rPr>
          <w:rFonts w:ascii="Times New Roman" w:hAnsi="Times New Roman" w:cs="Times New Roman"/>
          <w:sz w:val="24"/>
          <w:szCs w:val="24"/>
        </w:rPr>
        <w:t xml:space="preserve">– </w:t>
      </w:r>
      <w:r w:rsidRPr="00961BAE">
        <w:rPr>
          <w:rFonts w:ascii="Times New Roman" w:hAnsi="Times New Roman" w:cs="Times New Roman"/>
          <w:b/>
          <w:bCs/>
          <w:sz w:val="24"/>
          <w:szCs w:val="24"/>
        </w:rPr>
        <w:t>карты развития ребенка.</w:t>
      </w:r>
    </w:p>
    <w:p w:rsidR="000E313C" w:rsidRDefault="000E313C" w:rsidP="00F243E0">
      <w:pPr>
        <w:autoSpaceDE w:val="0"/>
        <w:autoSpaceDN w:val="0"/>
        <w:adjustRightInd w:val="0"/>
        <w:spacing w:after="0"/>
        <w:jc w:val="both"/>
        <w:rPr>
          <w:rFonts w:ascii="Times New Roman" w:hAnsi="Times New Roman" w:cs="Times New Roman"/>
          <w:sz w:val="24"/>
          <w:szCs w:val="24"/>
        </w:rPr>
      </w:pPr>
      <w:r w:rsidRPr="00961BAE">
        <w:rPr>
          <w:rFonts w:ascii="Times New Roman" w:hAnsi="Times New Roman" w:cs="Times New Roman"/>
          <w:sz w:val="24"/>
          <w:szCs w:val="24"/>
        </w:rPr>
        <w:t>Выбор методов и инструментов</w:t>
      </w:r>
      <w:r>
        <w:rPr>
          <w:rFonts w:ascii="Times New Roman" w:hAnsi="Times New Roman" w:cs="Times New Roman"/>
          <w:sz w:val="24"/>
          <w:szCs w:val="24"/>
        </w:rPr>
        <w:t xml:space="preserve"> оценивания учитывает: </w:t>
      </w:r>
    </w:p>
    <w:p w:rsidR="000E313C" w:rsidRDefault="000E313C" w:rsidP="00F243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разнообразие вариантов развития ребенка в </w:t>
      </w:r>
      <w:r w:rsidR="00840F24">
        <w:rPr>
          <w:rFonts w:ascii="Times New Roman" w:hAnsi="Times New Roman" w:cs="Times New Roman"/>
          <w:sz w:val="24"/>
          <w:szCs w:val="24"/>
        </w:rPr>
        <w:t>среднем дошкольном</w:t>
      </w:r>
      <w:r>
        <w:rPr>
          <w:rFonts w:ascii="Times New Roman" w:hAnsi="Times New Roman" w:cs="Times New Roman"/>
          <w:sz w:val="24"/>
          <w:szCs w:val="24"/>
        </w:rPr>
        <w:t xml:space="preserve"> детстве, </w:t>
      </w:r>
    </w:p>
    <w:p w:rsidR="000E313C" w:rsidRDefault="000E313C" w:rsidP="00F243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разнообразие местных условий. </w:t>
      </w:r>
    </w:p>
    <w:p w:rsidR="000E313C" w:rsidRDefault="000E313C" w:rsidP="00F243E0">
      <w:pPr>
        <w:jc w:val="both"/>
        <w:rPr>
          <w:rFonts w:ascii="Times New Roman" w:hAnsi="Times New Roman" w:cs="Times New Roman"/>
          <w:sz w:val="24"/>
          <w:szCs w:val="24"/>
        </w:rPr>
      </w:pPr>
      <w:r>
        <w:rPr>
          <w:rFonts w:ascii="Times New Roman" w:hAnsi="Times New Roman" w:cs="Times New Roman"/>
          <w:sz w:val="24"/>
          <w:szCs w:val="24"/>
        </w:rPr>
        <w:t>Система оценки качества предоставляет материал для рефлексии педагогической деятельности и для  корректировки образовательного процесса и условий образовательной деятельности</w:t>
      </w:r>
    </w:p>
    <w:p w:rsidR="003E3B4F" w:rsidRDefault="003E3B4F" w:rsidP="00F243E0">
      <w:pPr>
        <w:pStyle w:val="a5"/>
        <w:spacing w:after="0"/>
        <w:ind w:left="0" w:firstLine="709"/>
        <w:jc w:val="both"/>
        <w:rPr>
          <w:rFonts w:ascii="Times New Roman" w:hAnsi="Times New Roman" w:cs="Times New Roman"/>
          <w:b/>
          <w:bCs/>
          <w:sz w:val="24"/>
          <w:szCs w:val="24"/>
        </w:rPr>
      </w:pPr>
    </w:p>
    <w:p w:rsidR="000E313C" w:rsidRDefault="000E313C" w:rsidP="00F243E0">
      <w:pPr>
        <w:pStyle w:val="a5"/>
        <w:spacing w:after="0"/>
        <w:ind w:left="0" w:firstLine="709"/>
        <w:jc w:val="both"/>
        <w:rPr>
          <w:rFonts w:ascii="Times New Roman" w:hAnsi="Times New Roman" w:cs="Times New Roman"/>
          <w:b/>
          <w:bCs/>
          <w:sz w:val="24"/>
          <w:szCs w:val="24"/>
        </w:rPr>
      </w:pPr>
      <w:r>
        <w:rPr>
          <w:rFonts w:ascii="Times New Roman" w:hAnsi="Times New Roman" w:cs="Times New Roman"/>
          <w:b/>
          <w:bCs/>
          <w:sz w:val="24"/>
          <w:szCs w:val="24"/>
        </w:rPr>
        <w:t>2. Содержание образовательной деятельности</w:t>
      </w:r>
    </w:p>
    <w:p w:rsidR="000E313C" w:rsidRDefault="000E313C" w:rsidP="00F243E0">
      <w:pPr>
        <w:spacing w:after="0"/>
        <w:jc w:val="both"/>
        <w:rPr>
          <w:rFonts w:ascii="Times New Roman" w:eastAsia="Times New Roman" w:hAnsi="Times New Roman" w:cs="Times New Roman"/>
          <w:color w:val="000000"/>
          <w:sz w:val="24"/>
          <w:szCs w:val="24"/>
        </w:rPr>
      </w:pPr>
    </w:p>
    <w:p w:rsidR="000E313C" w:rsidRDefault="000E313C" w:rsidP="00F243E0">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Задачи психолого-педагогической работы с детьми представлены  в соответствии с направлениями развития ребенка в пяти образовательных областях, реализуемых с учетом принципа интеграции:  социально-коммуникативной,  познавательной,  речевой, художественно-эстетической,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в рамках обязательной части и части, формируемой участниками образовательных отношений.</w:t>
      </w:r>
    </w:p>
    <w:p w:rsidR="000E313C" w:rsidRDefault="000E313C" w:rsidP="00F243E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В ходе планирования образовательной деятельности каждое направление   представлено не только задачами, но и  способами, методами и средствами реализации поставленных задач с учетом возрастных и индивидуально-психологических особенностей воспитанников, специфики их образовательных потребностей, мотивов и интересов с учетом реализации обязательной части и части, формируемой участниками образовательных отношений. </w:t>
      </w:r>
    </w:p>
    <w:p w:rsidR="000E313C" w:rsidRDefault="000E313C" w:rsidP="00F243E0">
      <w:pPr>
        <w:spacing w:after="0"/>
        <w:jc w:val="both"/>
        <w:rPr>
          <w:rFonts w:ascii="Times New Roman" w:eastAsia="Times New Roman" w:hAnsi="Times New Roman" w:cs="Times New Roman"/>
          <w:color w:val="000000"/>
          <w:sz w:val="24"/>
          <w:szCs w:val="24"/>
        </w:rPr>
      </w:pPr>
    </w:p>
    <w:p w:rsidR="00D76986" w:rsidRDefault="00D76986" w:rsidP="00F243E0">
      <w:pPr>
        <w:spacing w:after="0"/>
        <w:ind w:firstLine="708"/>
        <w:jc w:val="both"/>
        <w:rPr>
          <w:rFonts w:ascii="Times New Roman" w:eastAsia="Times New Roman" w:hAnsi="Times New Roman" w:cs="Times New Roman"/>
          <w:b/>
          <w:color w:val="000000"/>
          <w:sz w:val="24"/>
          <w:szCs w:val="24"/>
        </w:rPr>
      </w:pPr>
    </w:p>
    <w:p w:rsidR="000E313C" w:rsidRDefault="000E313C" w:rsidP="00F243E0">
      <w:pPr>
        <w:spacing w:after="0"/>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 Образовательная область «Физическое развитие» </w:t>
      </w:r>
    </w:p>
    <w:p w:rsidR="000E313C" w:rsidRDefault="000E313C" w:rsidP="00F243E0">
      <w:pPr>
        <w:spacing w:after="0"/>
        <w:ind w:firstLine="708"/>
        <w:jc w:val="both"/>
        <w:rPr>
          <w:rFonts w:ascii="Times New Roman" w:eastAsia="Times New Roman" w:hAnsi="Times New Roman" w:cs="Times New Roman"/>
          <w:b/>
          <w:color w:val="000000"/>
          <w:sz w:val="24"/>
          <w:szCs w:val="24"/>
        </w:rPr>
      </w:pPr>
    </w:p>
    <w:p w:rsidR="000E313C" w:rsidRDefault="000E313C" w:rsidP="00F243E0">
      <w:pPr>
        <w:autoSpaceDE w:val="0"/>
        <w:autoSpaceDN w:val="0"/>
        <w:adjustRightInd w:val="0"/>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В</w:t>
      </w:r>
      <w:r>
        <w:rPr>
          <w:rFonts w:ascii="Times New Roman" w:eastAsia="Times New Roman" w:hAnsi="Times New Roman" w:cs="Times New Roman"/>
          <w:color w:val="000000"/>
          <w:sz w:val="24"/>
          <w:szCs w:val="24"/>
        </w:rPr>
        <w:t xml:space="preserve"> области физического развития ребенка </w:t>
      </w:r>
      <w:r>
        <w:rPr>
          <w:rFonts w:ascii="Times New Roman" w:eastAsia="Times New Roman" w:hAnsi="Times New Roman" w:cs="Times New Roman"/>
          <w:bCs/>
          <w:iCs/>
          <w:color w:val="000000"/>
          <w:sz w:val="24"/>
          <w:szCs w:val="24"/>
        </w:rPr>
        <w:t xml:space="preserve">основными </w:t>
      </w:r>
      <w:r>
        <w:rPr>
          <w:rFonts w:ascii="Times New Roman" w:eastAsia="Times New Roman" w:hAnsi="Times New Roman" w:cs="Times New Roman"/>
          <w:b/>
          <w:bCs/>
          <w:iCs/>
          <w:color w:val="000000"/>
          <w:sz w:val="24"/>
          <w:szCs w:val="24"/>
        </w:rPr>
        <w:t>задачами</w:t>
      </w:r>
      <w:r>
        <w:rPr>
          <w:rFonts w:ascii="Times New Roman" w:eastAsia="Times New Roman" w:hAnsi="Times New Roman" w:cs="Times New Roman"/>
          <w:bCs/>
          <w:iCs/>
          <w:color w:val="000000"/>
          <w:sz w:val="24"/>
          <w:szCs w:val="24"/>
        </w:rPr>
        <w:t xml:space="preserve"> образовательной деятельности </w:t>
      </w:r>
      <w:r>
        <w:rPr>
          <w:rFonts w:ascii="Times New Roman" w:eastAsia="Times New Roman" w:hAnsi="Times New Roman" w:cs="Times New Roman"/>
          <w:color w:val="000000"/>
          <w:sz w:val="24"/>
          <w:szCs w:val="24"/>
        </w:rPr>
        <w:t xml:space="preserve">являются создание условий для: </w:t>
      </w:r>
    </w:p>
    <w:p w:rsidR="000E313C" w:rsidRDefault="000E313C" w:rsidP="00F243E0">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становления у детей ценностей здорового образа жизни; </w:t>
      </w:r>
    </w:p>
    <w:p w:rsidR="000E313C" w:rsidRDefault="000E313C" w:rsidP="00F243E0">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развития представлений о своем теле и своих физических возможностях; </w:t>
      </w:r>
    </w:p>
    <w:p w:rsidR="000E313C" w:rsidRDefault="000E313C" w:rsidP="00F243E0">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приобретения двигательного опыта и совершенствования двигательной активности; </w:t>
      </w:r>
    </w:p>
    <w:p w:rsidR="000E313C" w:rsidRDefault="000E313C" w:rsidP="00F243E0">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–формирования начальных представлений о некоторых видах спорта, овладения подвижными играми с правилами. </w:t>
      </w:r>
    </w:p>
    <w:p w:rsidR="000E313C" w:rsidRDefault="000E313C" w:rsidP="000E313C">
      <w:pPr>
        <w:spacing w:after="0" w:line="240" w:lineRule="auto"/>
        <w:jc w:val="both"/>
        <w:rPr>
          <w:rFonts w:ascii="Times New Roman" w:eastAsia="Times New Roman" w:hAnsi="Times New Roman" w:cs="Times New Roman"/>
          <w:color w:val="000000"/>
          <w:sz w:val="24"/>
          <w:szCs w:val="24"/>
          <w:lang w:eastAsia="en-US"/>
        </w:rPr>
      </w:pPr>
    </w:p>
    <w:tbl>
      <w:tblPr>
        <w:tblW w:w="14176" w:type="dxa"/>
        <w:tblInd w:w="-34" w:type="dxa"/>
        <w:tblLook w:val="04A0"/>
      </w:tblPr>
      <w:tblGrid>
        <w:gridCol w:w="5529"/>
        <w:gridCol w:w="8647"/>
      </w:tblGrid>
      <w:tr w:rsidR="000E313C" w:rsidTr="000E313C">
        <w:tc>
          <w:tcPr>
            <w:tcW w:w="5529"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c>
          <w:tcPr>
            <w:tcW w:w="8647"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Создание условий для приобретения опыта</w:t>
            </w:r>
          </w:p>
        </w:tc>
      </w:tr>
      <w:tr w:rsidR="000E313C" w:rsidTr="000E313C">
        <w:trPr>
          <w:trHeight w:val="280"/>
        </w:trPr>
        <w:tc>
          <w:tcPr>
            <w:tcW w:w="14176" w:type="dxa"/>
            <w:gridSpan w:val="2"/>
            <w:tcBorders>
              <w:top w:val="single" w:sz="4" w:space="0" w:color="auto"/>
              <w:left w:val="single" w:sz="4" w:space="0" w:color="auto"/>
              <w:bottom w:val="single" w:sz="4" w:space="0" w:color="auto"/>
              <w:right w:val="single" w:sz="4" w:space="0" w:color="auto"/>
            </w:tcBorders>
            <w:hideMark/>
          </w:tcPr>
          <w:p w:rsidR="00551521" w:rsidRPr="00551521" w:rsidRDefault="000E313C" w:rsidP="00551521">
            <w:pPr>
              <w:spacing w:after="0"/>
              <w:ind w:left="33" w:firstLine="142"/>
              <w:jc w:val="both"/>
              <w:rPr>
                <w:rFonts w:ascii="Times New Roman" w:eastAsia="Times New Roman" w:hAnsi="Times New Roman"/>
                <w:b/>
                <w:color w:val="000000"/>
                <w:sz w:val="24"/>
                <w:szCs w:val="24"/>
              </w:rPr>
            </w:pPr>
            <w:r>
              <w:rPr>
                <w:rFonts w:ascii="Times New Roman" w:hAnsi="Times New Roman"/>
                <w:sz w:val="24"/>
                <w:szCs w:val="24"/>
              </w:rPr>
              <w:t>Задача:</w:t>
            </w:r>
            <w:r>
              <w:rPr>
                <w:rFonts w:ascii="Times New Roman" w:eastAsia="Times New Roman" w:hAnsi="Times New Roman"/>
                <w:b/>
                <w:color w:val="000000"/>
                <w:sz w:val="24"/>
                <w:szCs w:val="24"/>
              </w:rPr>
              <w:t>Приобретение опыта в следующих видах деятельности детей: двигательной, в том числе связанной с выполнением упражнении,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движении(ходьба, бег, мягкие прыжки, повороты в обе стороны)</w:t>
            </w:r>
          </w:p>
        </w:tc>
      </w:tr>
      <w:tr w:rsidR="000E313C" w:rsidTr="000E313C">
        <w:tc>
          <w:tcPr>
            <w:tcW w:w="14176"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r>
      <w:tr w:rsidR="000E313C" w:rsidTr="000E313C">
        <w:trPr>
          <w:trHeight w:val="2550"/>
        </w:trPr>
        <w:tc>
          <w:tcPr>
            <w:tcW w:w="14176"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-самостоятельного применения двигательных умений и навыков; </w:t>
            </w:r>
          </w:p>
          <w:p w:rsidR="000E313C" w:rsidRDefault="000E313C" w:rsidP="00F243E0">
            <w:pPr>
              <w:spacing w:after="0"/>
              <w:ind w:left="33"/>
              <w:jc w:val="both"/>
              <w:rPr>
                <w:rFonts w:ascii="Times New Roman" w:hAnsi="Times New Roman"/>
                <w:sz w:val="24"/>
                <w:szCs w:val="24"/>
              </w:rPr>
            </w:pPr>
            <w:r>
              <w:rPr>
                <w:rFonts w:ascii="Times New Roman" w:hAnsi="Times New Roman"/>
                <w:sz w:val="24"/>
                <w:szCs w:val="24"/>
              </w:rPr>
              <w:t xml:space="preserve">- согласованной ходьбы, бега с соблюдением красоты, легкости и грации движений, демонстрации пластичности и выразительности, своих двигательных возможностей; </w:t>
            </w:r>
          </w:p>
          <w:p w:rsidR="000E313C" w:rsidRDefault="000E313C" w:rsidP="00F243E0">
            <w:pPr>
              <w:spacing w:after="0"/>
              <w:ind w:left="33"/>
              <w:jc w:val="both"/>
              <w:rPr>
                <w:rFonts w:ascii="Times New Roman" w:hAnsi="Times New Roman"/>
                <w:sz w:val="24"/>
                <w:szCs w:val="24"/>
              </w:rPr>
            </w:pPr>
            <w:r>
              <w:rPr>
                <w:rFonts w:ascii="Times New Roman" w:hAnsi="Times New Roman"/>
                <w:sz w:val="24"/>
                <w:szCs w:val="24"/>
              </w:rPr>
              <w:t xml:space="preserve">- освоения различных вариантов ползания и лазанья, прыжков, метания и бросания предметов вдаль, ловли, техники выполнения движений;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сохранения правильной осанки в процессе двигательной деятельности;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ориентации в пространстве, проявления координации, быстроты, выносливости, гибкости, ловкости, сохранения равновесия, тренировки крупной и мелкой моторики рук и т. п.</w:t>
            </w:r>
          </w:p>
        </w:tc>
      </w:tr>
      <w:tr w:rsidR="000E313C" w:rsidTr="000E313C">
        <w:tc>
          <w:tcPr>
            <w:tcW w:w="14176"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t xml:space="preserve">Задача: </w:t>
            </w:r>
            <w:r>
              <w:rPr>
                <w:rFonts w:ascii="Times New Roman" w:hAnsi="Times New Roman"/>
                <w:b/>
                <w:sz w:val="24"/>
                <w:szCs w:val="24"/>
              </w:rPr>
              <w:t>Формирование начальных представлений о некоторых видах спорта, овладение подвижными играми с правилами</w:t>
            </w:r>
          </w:p>
        </w:tc>
      </w:tr>
      <w:tr w:rsidR="000E313C" w:rsidTr="008020D0">
        <w:trPr>
          <w:trHeight w:val="321"/>
        </w:trPr>
        <w:tc>
          <w:tcPr>
            <w:tcW w:w="14176"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lastRenderedPageBreak/>
              <w:t>Обеспечение развития первичных представлений:</w:t>
            </w:r>
          </w:p>
        </w:tc>
      </w:tr>
      <w:tr w:rsidR="000E313C" w:rsidTr="000E313C">
        <w:tc>
          <w:tcPr>
            <w:tcW w:w="5529" w:type="dxa"/>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t>о спортивных играх, их разнообразии и пользе.</w:t>
            </w:r>
          </w:p>
        </w:tc>
        <w:tc>
          <w:tcPr>
            <w:tcW w:w="8647"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участия в подвижных играх разного характера, инициирования указанных игр;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самостоятельного использования физкультурного оборудования и инвентаря в подвижных играх в группе и на улице</w:t>
            </w:r>
          </w:p>
        </w:tc>
      </w:tr>
      <w:tr w:rsidR="000E313C" w:rsidTr="000E313C">
        <w:tc>
          <w:tcPr>
            <w:tcW w:w="14176"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t xml:space="preserve">Задача: </w:t>
            </w:r>
            <w:r>
              <w:rPr>
                <w:rFonts w:ascii="Times New Roman" w:hAnsi="Times New Roman"/>
                <w:b/>
                <w:sz w:val="24"/>
                <w:szCs w:val="24"/>
              </w:rPr>
              <w:t>Становление целенаправленности и саморегуляции в двигательной сфере</w:t>
            </w:r>
          </w:p>
        </w:tc>
      </w:tr>
      <w:tr w:rsidR="000E313C" w:rsidTr="000E313C">
        <w:tc>
          <w:tcPr>
            <w:tcW w:w="14176"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r>
      <w:tr w:rsidR="000E313C" w:rsidTr="000E313C">
        <w:trPr>
          <w:trHeight w:val="559"/>
        </w:trPr>
        <w:tc>
          <w:tcPr>
            <w:tcW w:w="14176"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самостоятельного, активного, инициативного и произвольного осуществления двигательной деятельности в ее различных формах;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сотрудничества и помощи друг другу в выполнении основных движений, спортивных упражнениях и подвижных играх;</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соблюдения правил игр, упражнений.</w:t>
            </w:r>
          </w:p>
        </w:tc>
      </w:tr>
      <w:tr w:rsidR="000E313C" w:rsidTr="000E313C">
        <w:tc>
          <w:tcPr>
            <w:tcW w:w="14176"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Задача: </w:t>
            </w:r>
            <w:r>
              <w:rPr>
                <w:rFonts w:ascii="Times New Roman" w:hAnsi="Times New Roman"/>
                <w:b/>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0E313C" w:rsidTr="000E313C">
        <w:tc>
          <w:tcPr>
            <w:tcW w:w="14176"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r>
      <w:tr w:rsidR="000E313C" w:rsidTr="000E313C">
        <w:tc>
          <w:tcPr>
            <w:tcW w:w="5529"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ind w:left="33"/>
              <w:jc w:val="both"/>
              <w:rPr>
                <w:rFonts w:ascii="Times New Roman" w:hAnsi="Times New Roman"/>
                <w:sz w:val="24"/>
                <w:szCs w:val="24"/>
              </w:rPr>
            </w:pPr>
            <w:r>
              <w:rPr>
                <w:rFonts w:ascii="Times New Roman" w:hAnsi="Times New Roman"/>
                <w:sz w:val="24"/>
                <w:szCs w:val="24"/>
              </w:rPr>
              <w:t xml:space="preserve">- об алгоритме процессов умывания, одевания, купания, еды, о двигательном режиме, закаливании; атрибутах и основных действиях, сопровождающих эти процессы;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о полезных для здоровья привычках.</w:t>
            </w:r>
          </w:p>
        </w:tc>
        <w:tc>
          <w:tcPr>
            <w:tcW w:w="8647"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правильного совершения процессов умывания, мытья рук при незначительном участии взрослого, элементарного ухода за внешним видом, пользования носовым платком, туалетом;</w:t>
            </w:r>
          </w:p>
          <w:p w:rsidR="000E313C" w:rsidRDefault="000E313C" w:rsidP="00F243E0">
            <w:pPr>
              <w:spacing w:after="0"/>
              <w:ind w:left="33"/>
              <w:jc w:val="both"/>
              <w:rPr>
                <w:rFonts w:ascii="Times New Roman" w:hAnsi="Times New Roman"/>
                <w:sz w:val="24"/>
                <w:szCs w:val="24"/>
              </w:rPr>
            </w:pPr>
            <w:r>
              <w:rPr>
                <w:rFonts w:ascii="Times New Roman" w:hAnsi="Times New Roman"/>
                <w:sz w:val="24"/>
                <w:szCs w:val="24"/>
              </w:rPr>
              <w:t xml:space="preserve"> - помощи взрослому в организации процесса питания; правильного приема пищи без помощи взрослого;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одевания и раздевания при участии взрослого.</w:t>
            </w:r>
          </w:p>
        </w:tc>
      </w:tr>
    </w:tbl>
    <w:p w:rsidR="003E3B4F" w:rsidRDefault="003E3B4F" w:rsidP="003E3B4F">
      <w:pPr>
        <w:pStyle w:val="a5"/>
        <w:spacing w:after="0" w:line="240" w:lineRule="auto"/>
        <w:ind w:left="0"/>
        <w:jc w:val="both"/>
        <w:rPr>
          <w:rFonts w:ascii="Times New Roman" w:hAnsi="Times New Roman" w:cs="Times New Roman"/>
          <w:bCs/>
          <w:sz w:val="24"/>
          <w:szCs w:val="24"/>
        </w:rPr>
      </w:pPr>
    </w:p>
    <w:p w:rsidR="000E313C" w:rsidRDefault="000E313C" w:rsidP="003E3B4F">
      <w:pPr>
        <w:pStyle w:val="a5"/>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Задачи реализации Программы в части, формируемой участниками образовательных отношений, с учетом специфики национально-культурных условий организации образовательного процесса</w:t>
      </w:r>
    </w:p>
    <w:p w:rsidR="000E313C" w:rsidRDefault="000E313C" w:rsidP="003E3B4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Развивать двигательный опыт ребенка с использованием </w:t>
      </w:r>
      <w:r w:rsidR="001963C8">
        <w:rPr>
          <w:rFonts w:ascii="Times New Roman" w:hAnsi="Times New Roman" w:cs="Times New Roman"/>
          <w:color w:val="000000"/>
          <w:sz w:val="24"/>
          <w:szCs w:val="24"/>
        </w:rPr>
        <w:t>средств ближайшего</w:t>
      </w:r>
      <w:r>
        <w:rPr>
          <w:rFonts w:ascii="Times New Roman" w:hAnsi="Times New Roman" w:cs="Times New Roman"/>
          <w:color w:val="000000"/>
          <w:sz w:val="24"/>
          <w:szCs w:val="24"/>
        </w:rPr>
        <w:t xml:space="preserve"> природного и социального окружения, стимулировать двигательную активность.</w:t>
      </w:r>
    </w:p>
    <w:p w:rsidR="000E313C" w:rsidRPr="003E3B4F" w:rsidRDefault="000E313C" w:rsidP="003E3B4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 </w:t>
      </w:r>
    </w:p>
    <w:tbl>
      <w:tblPr>
        <w:tblStyle w:val="6"/>
        <w:tblW w:w="0" w:type="auto"/>
        <w:tblInd w:w="-34" w:type="dxa"/>
        <w:tblLayout w:type="fixed"/>
        <w:tblLook w:val="04A0"/>
      </w:tblPr>
      <w:tblGrid>
        <w:gridCol w:w="7694"/>
        <w:gridCol w:w="7049"/>
      </w:tblGrid>
      <w:tr w:rsidR="000E313C" w:rsidTr="003E3B4F">
        <w:tc>
          <w:tcPr>
            <w:tcW w:w="7694" w:type="dxa"/>
            <w:tcBorders>
              <w:top w:val="single" w:sz="4" w:space="0" w:color="auto"/>
              <w:left w:val="single" w:sz="4" w:space="0" w:color="auto"/>
              <w:bottom w:val="single" w:sz="4" w:space="0" w:color="auto"/>
              <w:right w:val="single" w:sz="4" w:space="0" w:color="auto"/>
            </w:tcBorders>
            <w:hideMark/>
          </w:tcPr>
          <w:p w:rsidR="000E313C" w:rsidRDefault="000E313C" w:rsidP="00F243E0">
            <w:pPr>
              <w:autoSpaceDE w:val="0"/>
              <w:autoSpaceDN w:val="0"/>
              <w:adjustRightInd w:val="0"/>
              <w:spacing w:after="200" w:line="276" w:lineRule="auto"/>
              <w:rPr>
                <w:rFonts w:ascii="Times New Roman" w:hAnsi="Times New Roman"/>
                <w:b/>
                <w:bCs/>
                <w:sz w:val="24"/>
                <w:szCs w:val="24"/>
              </w:rPr>
            </w:pPr>
            <w:r>
              <w:rPr>
                <w:rFonts w:ascii="Times New Roman" w:hAnsi="Times New Roman"/>
                <w:b/>
                <w:bCs/>
                <w:sz w:val="24"/>
                <w:szCs w:val="24"/>
              </w:rPr>
              <w:t>Средства физического развития</w:t>
            </w:r>
          </w:p>
        </w:tc>
        <w:tc>
          <w:tcPr>
            <w:tcW w:w="7049" w:type="dxa"/>
            <w:tcBorders>
              <w:top w:val="single" w:sz="4" w:space="0" w:color="auto"/>
              <w:left w:val="single" w:sz="4" w:space="0" w:color="auto"/>
              <w:bottom w:val="single" w:sz="4" w:space="0" w:color="auto"/>
              <w:right w:val="single" w:sz="4" w:space="0" w:color="auto"/>
            </w:tcBorders>
            <w:hideMark/>
          </w:tcPr>
          <w:p w:rsidR="000E313C" w:rsidRDefault="000E313C" w:rsidP="00F243E0">
            <w:pPr>
              <w:autoSpaceDE w:val="0"/>
              <w:autoSpaceDN w:val="0"/>
              <w:adjustRightInd w:val="0"/>
              <w:spacing w:after="200" w:line="276" w:lineRule="auto"/>
              <w:rPr>
                <w:rFonts w:ascii="Times New Roman" w:hAnsi="Times New Roman"/>
                <w:b/>
                <w:bCs/>
                <w:sz w:val="24"/>
                <w:szCs w:val="24"/>
              </w:rPr>
            </w:pPr>
            <w:r>
              <w:rPr>
                <w:rFonts w:ascii="Times New Roman" w:hAnsi="Times New Roman"/>
                <w:b/>
                <w:bCs/>
                <w:sz w:val="24"/>
                <w:szCs w:val="24"/>
              </w:rPr>
              <w:t>Формы физического развития</w:t>
            </w:r>
          </w:p>
        </w:tc>
      </w:tr>
      <w:tr w:rsidR="000E313C" w:rsidTr="003E3B4F">
        <w:tc>
          <w:tcPr>
            <w:tcW w:w="7694" w:type="dxa"/>
            <w:tcBorders>
              <w:top w:val="single" w:sz="4" w:space="0" w:color="auto"/>
              <w:left w:val="single" w:sz="4" w:space="0" w:color="auto"/>
              <w:bottom w:val="single" w:sz="4" w:space="0" w:color="auto"/>
              <w:right w:val="single" w:sz="4" w:space="0" w:color="auto"/>
            </w:tcBorders>
          </w:tcPr>
          <w:p w:rsidR="000E313C" w:rsidRDefault="000E313C" w:rsidP="00F243E0">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Двигательная активность, занятия физкультурой</w:t>
            </w:r>
          </w:p>
          <w:p w:rsidR="000E313C" w:rsidRDefault="000E313C" w:rsidP="00F243E0">
            <w:pPr>
              <w:pStyle w:val="a5"/>
              <w:spacing w:line="276" w:lineRule="auto"/>
              <w:ind w:left="0"/>
              <w:rPr>
                <w:rFonts w:ascii="Times New Roman" w:hAnsi="Times New Roman" w:cs="Times New Roman"/>
                <w:sz w:val="24"/>
                <w:szCs w:val="24"/>
              </w:rPr>
            </w:pPr>
          </w:p>
        </w:tc>
        <w:tc>
          <w:tcPr>
            <w:tcW w:w="7049"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Физкультурные занятия </w:t>
            </w:r>
          </w:p>
          <w:p w:rsidR="000E313C" w:rsidRDefault="000E313C" w:rsidP="00F243E0">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Закаливающие процедуры </w:t>
            </w:r>
          </w:p>
          <w:p w:rsidR="000E313C" w:rsidRDefault="000E313C" w:rsidP="00F243E0">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Утренняя гимнастика</w:t>
            </w:r>
          </w:p>
        </w:tc>
      </w:tr>
      <w:tr w:rsidR="000E313C" w:rsidTr="003E3B4F">
        <w:tc>
          <w:tcPr>
            <w:tcW w:w="7694" w:type="dxa"/>
            <w:tcBorders>
              <w:top w:val="single" w:sz="4" w:space="0" w:color="auto"/>
              <w:left w:val="single" w:sz="4" w:space="0" w:color="auto"/>
              <w:bottom w:val="single" w:sz="4" w:space="0" w:color="auto"/>
              <w:right w:val="single" w:sz="4" w:space="0" w:color="auto"/>
            </w:tcBorders>
          </w:tcPr>
          <w:p w:rsidR="000E313C" w:rsidRDefault="000E313C" w:rsidP="00F243E0">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Эколого-природные факторы (солнце, воздух, вода)</w:t>
            </w:r>
          </w:p>
          <w:p w:rsidR="000E313C" w:rsidRDefault="000E313C" w:rsidP="00F243E0">
            <w:pPr>
              <w:pStyle w:val="a5"/>
              <w:spacing w:line="276" w:lineRule="auto"/>
              <w:ind w:left="0"/>
              <w:rPr>
                <w:rFonts w:ascii="Times New Roman" w:hAnsi="Times New Roman" w:cs="Times New Roman"/>
                <w:sz w:val="24"/>
                <w:szCs w:val="24"/>
              </w:rPr>
            </w:pPr>
          </w:p>
        </w:tc>
        <w:tc>
          <w:tcPr>
            <w:tcW w:w="7049"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Подвижные игры</w:t>
            </w:r>
          </w:p>
          <w:p w:rsidR="000E313C" w:rsidRDefault="000E313C" w:rsidP="00F243E0">
            <w:pPr>
              <w:autoSpaceDE w:val="0"/>
              <w:autoSpaceDN w:val="0"/>
              <w:adjustRightInd w:val="0"/>
              <w:spacing w:line="276" w:lineRule="auto"/>
              <w:rPr>
                <w:rFonts w:ascii="Times New Roman" w:hAnsi="Times New Roman"/>
                <w:sz w:val="24"/>
                <w:szCs w:val="24"/>
              </w:rPr>
            </w:pPr>
            <w:r>
              <w:rPr>
                <w:rFonts w:ascii="Times New Roman" w:hAnsi="Times New Roman"/>
                <w:sz w:val="24"/>
                <w:szCs w:val="24"/>
              </w:rPr>
              <w:lastRenderedPageBreak/>
              <w:t>Физкультминутки</w:t>
            </w:r>
          </w:p>
          <w:p w:rsidR="000E313C" w:rsidRDefault="000E313C" w:rsidP="00F243E0">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 Гимнастика пробуждения</w:t>
            </w:r>
          </w:p>
        </w:tc>
      </w:tr>
      <w:tr w:rsidR="000E313C" w:rsidTr="003E3B4F">
        <w:tc>
          <w:tcPr>
            <w:tcW w:w="7694" w:type="dxa"/>
            <w:tcBorders>
              <w:top w:val="single" w:sz="4" w:space="0" w:color="auto"/>
              <w:left w:val="single" w:sz="4" w:space="0" w:color="auto"/>
              <w:bottom w:val="single" w:sz="4" w:space="0" w:color="auto"/>
              <w:right w:val="single" w:sz="4" w:space="0" w:color="auto"/>
            </w:tcBorders>
            <w:hideMark/>
          </w:tcPr>
          <w:p w:rsidR="000E313C" w:rsidRDefault="000E313C" w:rsidP="00F243E0">
            <w:pPr>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lastRenderedPageBreak/>
              <w:t>Психогигиенические факторы (гигиена сна, питания, занятий)</w:t>
            </w:r>
          </w:p>
        </w:tc>
        <w:tc>
          <w:tcPr>
            <w:tcW w:w="7049" w:type="dxa"/>
            <w:tcBorders>
              <w:top w:val="single" w:sz="4" w:space="0" w:color="auto"/>
              <w:left w:val="single" w:sz="4" w:space="0" w:color="auto"/>
              <w:bottom w:val="single" w:sz="4" w:space="0" w:color="auto"/>
              <w:right w:val="single" w:sz="4" w:space="0" w:color="auto"/>
            </w:tcBorders>
            <w:hideMark/>
          </w:tcPr>
          <w:p w:rsidR="000E313C" w:rsidRDefault="000E313C" w:rsidP="00F243E0">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Физкультурные упражнения на прогулке</w:t>
            </w:r>
          </w:p>
          <w:p w:rsidR="000E313C" w:rsidRDefault="000E313C" w:rsidP="00F243E0">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Спортивные игры, развлечения, праздники и соревнования</w:t>
            </w:r>
          </w:p>
          <w:p w:rsidR="000E313C" w:rsidRDefault="000E313C" w:rsidP="00F243E0">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Музыкальные занятия</w:t>
            </w:r>
          </w:p>
        </w:tc>
      </w:tr>
      <w:tr w:rsidR="000E313C" w:rsidTr="003E3B4F">
        <w:tc>
          <w:tcPr>
            <w:tcW w:w="7694"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line="276" w:lineRule="auto"/>
              <w:ind w:left="0"/>
              <w:rPr>
                <w:rFonts w:ascii="Times New Roman" w:hAnsi="Times New Roman" w:cs="Times New Roman"/>
                <w:sz w:val="24"/>
                <w:szCs w:val="24"/>
              </w:rPr>
            </w:pPr>
          </w:p>
        </w:tc>
        <w:tc>
          <w:tcPr>
            <w:tcW w:w="7049"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rPr>
                <w:rFonts w:ascii="Times New Roman" w:hAnsi="Times New Roman" w:cs="Times New Roman"/>
                <w:b/>
                <w:sz w:val="24"/>
                <w:szCs w:val="24"/>
              </w:rPr>
            </w:pPr>
            <w:r>
              <w:rPr>
                <w:rFonts w:ascii="Times New Roman" w:hAnsi="Times New Roman" w:cs="Times New Roman"/>
                <w:sz w:val="24"/>
                <w:szCs w:val="24"/>
              </w:rPr>
              <w:t>Самостоятельная двигательно-игровая деятельность детей</w:t>
            </w:r>
          </w:p>
        </w:tc>
      </w:tr>
    </w:tbl>
    <w:p w:rsidR="000E313C" w:rsidRDefault="000E313C" w:rsidP="008020D0">
      <w:pPr>
        <w:pStyle w:val="a5"/>
        <w:spacing w:after="0" w:line="240" w:lineRule="auto"/>
        <w:ind w:left="0"/>
        <w:jc w:val="both"/>
      </w:pPr>
    </w:p>
    <w:tbl>
      <w:tblPr>
        <w:tblStyle w:val="6"/>
        <w:tblW w:w="0" w:type="auto"/>
        <w:tblInd w:w="-34" w:type="dxa"/>
        <w:tblLook w:val="04A0"/>
      </w:tblPr>
      <w:tblGrid>
        <w:gridCol w:w="4678"/>
        <w:gridCol w:w="10065"/>
      </w:tblGrid>
      <w:tr w:rsidR="000E313C" w:rsidTr="003E3B4F">
        <w:tc>
          <w:tcPr>
            <w:tcW w:w="14743"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Разнообразные организационные формы физического развития детей дошкольного возраста в условиях организации совместной деятельности со взрослыми и другими детьми, самостоятельной свободной деятельности на принципе интеграции</w:t>
            </w:r>
          </w:p>
        </w:tc>
      </w:tr>
      <w:tr w:rsidR="000E313C" w:rsidTr="003E3B4F">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Виды детской деятельности </w:t>
            </w:r>
          </w:p>
        </w:tc>
        <w:tc>
          <w:tcPr>
            <w:tcW w:w="10065"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Формы работы</w:t>
            </w:r>
          </w:p>
        </w:tc>
      </w:tr>
      <w:tr w:rsidR="000E313C" w:rsidTr="003E3B4F">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Познавательно- исследовательская</w:t>
            </w:r>
          </w:p>
        </w:tc>
        <w:tc>
          <w:tcPr>
            <w:tcW w:w="10065"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Беседы, сбор фотографий и оформление альбомов, дидактические игры, настольно-печатные игры,  отгадывание загадок</w:t>
            </w:r>
          </w:p>
        </w:tc>
      </w:tr>
      <w:tr w:rsidR="000E313C" w:rsidTr="003E3B4F">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Игровая </w:t>
            </w:r>
          </w:p>
        </w:tc>
        <w:tc>
          <w:tcPr>
            <w:tcW w:w="10065"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Игра-развлечение, праздник</w:t>
            </w:r>
          </w:p>
        </w:tc>
      </w:tr>
      <w:tr w:rsidR="000E313C" w:rsidTr="003E3B4F">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Коммуникативная</w:t>
            </w:r>
          </w:p>
        </w:tc>
        <w:tc>
          <w:tcPr>
            <w:tcW w:w="10065"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Коммуникативные игры, психогимнастика,  физкультурная сказка,  обсуждение ситуации, обсуждение поступков,  беседы – рассуждение, моделирование правил </w:t>
            </w:r>
          </w:p>
        </w:tc>
      </w:tr>
      <w:tr w:rsidR="000E313C" w:rsidTr="003E3B4F">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Изобразительная</w:t>
            </w:r>
          </w:p>
        </w:tc>
        <w:tc>
          <w:tcPr>
            <w:tcW w:w="10065"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Рисование, лепка, аппликация, рассматривание картин, иллюстраций, выставки детских работ</w:t>
            </w:r>
          </w:p>
        </w:tc>
      </w:tr>
      <w:tr w:rsidR="000E313C" w:rsidTr="003E3B4F">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10065"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Чтение, слушание, книжная выставка, заучивание стихотворений, создание книжек-малышек</w:t>
            </w:r>
          </w:p>
        </w:tc>
      </w:tr>
      <w:tr w:rsidR="000E313C" w:rsidTr="003E3B4F">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Самообслуживание и бытовой труд</w:t>
            </w:r>
          </w:p>
        </w:tc>
        <w:tc>
          <w:tcPr>
            <w:tcW w:w="10065"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Поручение </w:t>
            </w:r>
          </w:p>
        </w:tc>
      </w:tr>
      <w:tr w:rsidR="000E313C" w:rsidTr="003E3B4F">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8020D0">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Музыкальная </w:t>
            </w:r>
          </w:p>
        </w:tc>
        <w:tc>
          <w:tcPr>
            <w:tcW w:w="10065" w:type="dxa"/>
            <w:tcBorders>
              <w:top w:val="single" w:sz="4" w:space="0" w:color="auto"/>
              <w:left w:val="single" w:sz="4" w:space="0" w:color="auto"/>
              <w:bottom w:val="single" w:sz="4" w:space="0" w:color="auto"/>
              <w:right w:val="single" w:sz="4" w:space="0" w:color="auto"/>
            </w:tcBorders>
            <w:hideMark/>
          </w:tcPr>
          <w:p w:rsidR="000E313C" w:rsidRDefault="000E313C" w:rsidP="008020D0">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Музыкальные занятия </w:t>
            </w:r>
          </w:p>
        </w:tc>
      </w:tr>
    </w:tbl>
    <w:p w:rsidR="000E313C" w:rsidRDefault="000E313C" w:rsidP="008020D0">
      <w:pPr>
        <w:pStyle w:val="a5"/>
        <w:spacing w:after="0"/>
        <w:ind w:left="0"/>
        <w:jc w:val="both"/>
        <w:rPr>
          <w:rFonts w:ascii="Times New Roman" w:hAnsi="Times New Roman" w:cs="Times New Roman"/>
          <w:sz w:val="24"/>
          <w:szCs w:val="24"/>
        </w:rPr>
      </w:pPr>
    </w:p>
    <w:p w:rsidR="000E313C" w:rsidRPr="008020D0" w:rsidRDefault="000E313C" w:rsidP="00F243E0">
      <w:pPr>
        <w:autoSpaceDE w:val="0"/>
        <w:autoSpaceDN w:val="0"/>
        <w:adjustRightInd w:val="0"/>
        <w:spacing w:after="0"/>
        <w:jc w:val="both"/>
        <w:rPr>
          <w:rFonts w:ascii="Times New Roman" w:hAnsi="Times New Roman" w:cs="Times New Roman"/>
          <w:b/>
          <w:sz w:val="24"/>
          <w:szCs w:val="24"/>
        </w:rPr>
      </w:pPr>
      <w:r w:rsidRPr="008020D0">
        <w:rPr>
          <w:rFonts w:ascii="Times New Roman" w:hAnsi="Times New Roman" w:cs="Times New Roman"/>
          <w:b/>
          <w:sz w:val="24"/>
          <w:szCs w:val="24"/>
        </w:rPr>
        <w:t>Условия физического развития.</w:t>
      </w:r>
    </w:p>
    <w:p w:rsidR="000E313C" w:rsidRDefault="008020D0" w:rsidP="00F243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группе</w:t>
      </w:r>
      <w:r w:rsidR="000E313C">
        <w:rPr>
          <w:rFonts w:ascii="Times New Roman" w:hAnsi="Times New Roman" w:cs="Times New Roman"/>
          <w:sz w:val="24"/>
          <w:szCs w:val="24"/>
        </w:rPr>
        <w:t xml:space="preserve">   создан «Центр здоровья» для активизации двигательной деятельности дошкольников в течение дня, способствующих становлению основ здорового образа жизни.</w:t>
      </w:r>
    </w:p>
    <w:p w:rsidR="000E313C" w:rsidRDefault="000E313C" w:rsidP="00F243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Организация физического </w:t>
      </w:r>
      <w:r w:rsidR="001963C8">
        <w:rPr>
          <w:rFonts w:ascii="Times New Roman" w:hAnsi="Times New Roman" w:cs="Times New Roman"/>
          <w:sz w:val="24"/>
          <w:szCs w:val="24"/>
        </w:rPr>
        <w:t>воспитания педагогом</w:t>
      </w:r>
      <w:r>
        <w:rPr>
          <w:rFonts w:ascii="Times New Roman" w:hAnsi="Times New Roman" w:cs="Times New Roman"/>
          <w:sz w:val="24"/>
          <w:szCs w:val="24"/>
        </w:rPr>
        <w:t xml:space="preserve">   осуществляется по следующему алгоритму:</w:t>
      </w:r>
      <w:r>
        <w:rPr>
          <w:rFonts w:ascii="Symbol" w:hAnsi="Symbol" w:cs="Symbol"/>
          <w:sz w:val="24"/>
          <w:szCs w:val="24"/>
        </w:rPr>
        <w:t></w:t>
      </w:r>
      <w:r>
        <w:rPr>
          <w:rFonts w:ascii="Times New Roman" w:hAnsi="Times New Roman" w:cs="Times New Roman"/>
          <w:sz w:val="24"/>
          <w:szCs w:val="24"/>
        </w:rPr>
        <w:t>утренняя гимнастика, как средство тренировки и закаливания организма,</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подвижные игры на </w:t>
      </w:r>
      <w:r w:rsidR="001963C8">
        <w:rPr>
          <w:rFonts w:ascii="Times New Roman" w:hAnsi="Times New Roman" w:cs="Times New Roman"/>
          <w:sz w:val="24"/>
          <w:szCs w:val="24"/>
        </w:rPr>
        <w:t xml:space="preserve">прогулке, </w:t>
      </w:r>
      <w:r w:rsidR="001963C8">
        <w:rPr>
          <w:rFonts w:ascii="Symbol" w:hAnsi="Symbol" w:cs="Symbol"/>
          <w:sz w:val="24"/>
          <w:szCs w:val="24"/>
        </w:rPr>
        <w:t></w:t>
      </w:r>
      <w:r w:rsidR="008020D0">
        <w:rPr>
          <w:rFonts w:ascii="Times New Roman" w:hAnsi="Times New Roman" w:cs="Times New Roman"/>
          <w:sz w:val="24"/>
          <w:szCs w:val="24"/>
        </w:rPr>
        <w:t>физкультминутки в</w:t>
      </w:r>
      <w:r>
        <w:rPr>
          <w:rFonts w:ascii="Times New Roman" w:hAnsi="Times New Roman" w:cs="Times New Roman"/>
          <w:sz w:val="24"/>
          <w:szCs w:val="24"/>
        </w:rPr>
        <w:t xml:space="preserve"> организованной образовательной деятельности,</w:t>
      </w:r>
    </w:p>
    <w:p w:rsidR="000E313C" w:rsidRDefault="000E313C" w:rsidP="00F243E0">
      <w:pPr>
        <w:autoSpaceDE w:val="0"/>
        <w:autoSpaceDN w:val="0"/>
        <w:adjustRightInd w:val="0"/>
        <w:spacing w:after="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физкультурные занятия, гимнастика пробуждения; самостоятельная двигательная деятельность детей, позволяющая снять физическое и психическое утомление, совместная деятельность в форме физкультурных праздников и досугов, дней </w:t>
      </w:r>
      <w:r w:rsidR="001963C8">
        <w:rPr>
          <w:rFonts w:ascii="Times New Roman" w:hAnsi="Times New Roman" w:cs="Times New Roman"/>
          <w:sz w:val="24"/>
          <w:szCs w:val="24"/>
        </w:rPr>
        <w:t>здоровья, спортивных</w:t>
      </w:r>
      <w:r>
        <w:rPr>
          <w:rFonts w:ascii="Times New Roman" w:hAnsi="Times New Roman" w:cs="Times New Roman"/>
          <w:sz w:val="24"/>
          <w:szCs w:val="24"/>
        </w:rPr>
        <w:t xml:space="preserve"> игр на воздухе, которые дополняют естественную потребность детей в движении,медико-педагогический контроль.</w:t>
      </w:r>
    </w:p>
    <w:p w:rsidR="000E313C" w:rsidRDefault="000E313C" w:rsidP="00F243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Во всех формах организации детей, реализуемых на физкультурных занятиях, педагогами должен осуществляется дифференцированный подход с учетом индивидуально-типологических, гендерных особенностей и учитывается уровень физической подготовленности и состояния здоровья.</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При организации физического развития большое внимание уделяется выработке у детей правильной осанки. Обогащается индивидуальный двигательный опыт ребенка, последовательно проходит обучение движениям и двигательным действиям: правильной, ритмичной, легкой ходьбе, бегу, умению прыгать с места и с разбега, разным видам метания, лазанья, движений с мячами.</w:t>
      </w:r>
    </w:p>
    <w:p w:rsidR="000E313C" w:rsidRDefault="008020D0" w:rsidP="00F243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Педагогом большое</w:t>
      </w:r>
      <w:r w:rsidR="000E313C">
        <w:rPr>
          <w:rFonts w:ascii="Times New Roman" w:hAnsi="Times New Roman" w:cs="Times New Roman"/>
          <w:sz w:val="24"/>
          <w:szCs w:val="24"/>
        </w:rPr>
        <w:t xml:space="preserve"> внимание уделяется процессу закаливания, использованию гигиенических факторов и естественных сил природы: воздушные и солнечные ванны, хождение босиком по дорожкам здоровья и т.д.</w:t>
      </w:r>
    </w:p>
    <w:p w:rsidR="000E313C" w:rsidRDefault="000E313C" w:rsidP="00F243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Проведение закаливающих процедур должно быть постепенным, последовательным, систематичным и непрерывным, активным и сознательным. Педагог формирует положительное отношение ко </w:t>
      </w:r>
      <w:r w:rsidR="008020D0">
        <w:rPr>
          <w:rFonts w:ascii="Times New Roman" w:hAnsi="Times New Roman" w:cs="Times New Roman"/>
          <w:sz w:val="24"/>
          <w:szCs w:val="24"/>
        </w:rPr>
        <w:t>всем видам</w:t>
      </w:r>
      <w:r>
        <w:rPr>
          <w:rFonts w:ascii="Times New Roman" w:hAnsi="Times New Roman" w:cs="Times New Roman"/>
          <w:sz w:val="24"/>
          <w:szCs w:val="24"/>
        </w:rPr>
        <w:t xml:space="preserve"> двигательной активности детей.</w:t>
      </w:r>
    </w:p>
    <w:p w:rsidR="003E3B4F" w:rsidRDefault="003E3B4F" w:rsidP="00F243E0">
      <w:pPr>
        <w:spacing w:after="0"/>
        <w:jc w:val="both"/>
        <w:rPr>
          <w:rFonts w:ascii="Times New Roman" w:eastAsia="Calibri" w:hAnsi="Times New Roman" w:cs="Times New Roman"/>
          <w:sz w:val="24"/>
          <w:szCs w:val="24"/>
          <w:lang w:eastAsia="en-US"/>
        </w:rPr>
      </w:pPr>
    </w:p>
    <w:p w:rsidR="000E313C" w:rsidRDefault="000E313C" w:rsidP="00F243E0">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7052F0">
        <w:rPr>
          <w:rFonts w:ascii="Times New Roman" w:hAnsi="Times New Roman" w:cs="Times New Roman"/>
          <w:b/>
          <w:bCs/>
          <w:color w:val="000000"/>
          <w:sz w:val="24"/>
          <w:szCs w:val="24"/>
        </w:rPr>
        <w:t>2. Образовательная</w:t>
      </w:r>
      <w:r>
        <w:rPr>
          <w:rFonts w:ascii="Times New Roman" w:hAnsi="Times New Roman" w:cs="Times New Roman"/>
          <w:b/>
          <w:bCs/>
          <w:color w:val="000000"/>
          <w:sz w:val="24"/>
          <w:szCs w:val="24"/>
        </w:rPr>
        <w:t xml:space="preserve"> область «Социально-коммуникативное развитие»</w:t>
      </w:r>
    </w:p>
    <w:p w:rsidR="000E313C" w:rsidRDefault="000E313C" w:rsidP="00F243E0">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Взрослые создают условия для свободной игры детей, организуют и поощряют участие детей в сюжетно-ролевых, дидактических, развивающих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0E313C" w:rsidRDefault="000E313C" w:rsidP="00F243E0">
      <w:pPr>
        <w:spacing w:after="0"/>
        <w:jc w:val="both"/>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образовательной деятельности по социально-коммуникативному развитию (обязательная часть)</w:t>
      </w:r>
    </w:p>
    <w:p w:rsidR="000E313C" w:rsidRDefault="000E313C" w:rsidP="00F243E0">
      <w:pPr>
        <w:spacing w:after="14"/>
        <w:ind w:left="-5"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0E313C" w:rsidRDefault="000E313C" w:rsidP="00F243E0">
      <w:pPr>
        <w:spacing w:after="13"/>
        <w:ind w:left="-5"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общения и взаимодействия ребёнка со взрослыми и сверстниками. </w:t>
      </w:r>
    </w:p>
    <w:p w:rsidR="000E313C" w:rsidRDefault="000E313C" w:rsidP="00F243E0">
      <w:pPr>
        <w:spacing w:after="13"/>
        <w:ind w:left="-5"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-Становление самостоятельности, целенаправленности и саморегуляции собственных действий. </w:t>
      </w:r>
    </w:p>
    <w:p w:rsidR="000E313C" w:rsidRDefault="000E313C" w:rsidP="00F243E0">
      <w:pPr>
        <w:spacing w:after="14"/>
        <w:ind w:left="-5"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социального и эмоционального интеллекта, эмоциональной отзывчивости, сопереживания. </w:t>
      </w:r>
    </w:p>
    <w:p w:rsidR="000E313C" w:rsidRDefault="000E313C" w:rsidP="00F243E0">
      <w:pPr>
        <w:spacing w:after="13"/>
        <w:ind w:left="-5"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уважительного отношения и чувства принадлежности к своей семье и к сообществу детей и взрослых в образовательной организации. </w:t>
      </w:r>
    </w:p>
    <w:p w:rsidR="000E313C" w:rsidRDefault="000E313C" w:rsidP="000E313C">
      <w:pPr>
        <w:spacing w:after="0" w:line="240" w:lineRule="auto"/>
        <w:jc w:val="both"/>
        <w:rPr>
          <w:rFonts w:ascii="Times New Roman" w:eastAsia="Calibri" w:hAnsi="Times New Roman" w:cs="Times New Roman"/>
          <w:color w:val="000000"/>
          <w:sz w:val="24"/>
          <w:szCs w:val="24"/>
          <w:lang w:eastAsia="en-US"/>
        </w:rPr>
      </w:pPr>
    </w:p>
    <w:tbl>
      <w:tblPr>
        <w:tblW w:w="14317" w:type="dxa"/>
        <w:tblInd w:w="108" w:type="dxa"/>
        <w:tblLook w:val="04A0"/>
      </w:tblPr>
      <w:tblGrid>
        <w:gridCol w:w="6096"/>
        <w:gridCol w:w="8221"/>
      </w:tblGrid>
      <w:tr w:rsidR="000E313C" w:rsidTr="000E313C">
        <w:tc>
          <w:tcPr>
            <w:tcW w:w="6096"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c>
          <w:tcPr>
            <w:tcW w:w="8221"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Создание условий для приобретения опыта</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Задача: </w:t>
            </w:r>
            <w:r>
              <w:rPr>
                <w:rFonts w:ascii="Times New Roman" w:hAnsi="Times New Roman"/>
                <w:b/>
                <w:sz w:val="24"/>
                <w:szCs w:val="24"/>
              </w:rPr>
              <w:t>усвоение норм и ценностей, принятых в обществе, включая моральные и нравственные ценности</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r>
      <w:tr w:rsidR="000E313C" w:rsidTr="000E313C">
        <w:trPr>
          <w:trHeight w:val="2484"/>
        </w:trPr>
        <w:tc>
          <w:tcPr>
            <w:tcW w:w="6096"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lastRenderedPageBreak/>
              <w:t xml:space="preserve">- о высших нравственных чувствах (любовь, долг и ответственность, гордость, стыд, совесть);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о нормах и правилах поведения (в том числе моральных), о противоположных моральных понятиях (честность - лживость, скромность - нескромность (зазнайство) и т. д.);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о видах нравственного выбора (положительный, отрицательный, компромиссный и др.) и его мотивах;</w:t>
            </w:r>
          </w:p>
        </w:tc>
        <w:tc>
          <w:tcPr>
            <w:tcW w:w="8221"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о некоторых нравственных чувствах и эмоциях (стыд, любовь и др.);</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о некоторых моральных нормах и правилах поведения, отражающих два-три противоположных моральных понятия (например, взаимопомощь (взаимовыручка)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себялюбие, жадность</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щедрость и т. п.)</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Задача: </w:t>
            </w:r>
            <w:r>
              <w:rPr>
                <w:rFonts w:ascii="Times New Roman" w:hAnsi="Times New Roman"/>
                <w:b/>
                <w:sz w:val="24"/>
                <w:szCs w:val="24"/>
              </w:rPr>
              <w:t>развитие общения и взаимодействия ребёнка со взрослыми и сверстниками</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r>
      <w:tr w:rsidR="000E313C" w:rsidTr="000E313C">
        <w:tc>
          <w:tcPr>
            <w:tcW w:w="6096"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об элементарных правилах речевого этикета (не перебивать взрослого и сверстников в разговоре, вежливо обращаться к собеседнику).</w:t>
            </w:r>
          </w:p>
        </w:tc>
        <w:tc>
          <w:tcPr>
            <w:tcW w:w="8221"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инициирования общения, вежливого отклика на </w:t>
            </w:r>
            <w:r w:rsidR="001963C8">
              <w:rPr>
                <w:rFonts w:ascii="Times New Roman" w:hAnsi="Times New Roman"/>
                <w:sz w:val="24"/>
                <w:szCs w:val="24"/>
              </w:rPr>
              <w:t>предложение общения</w:t>
            </w:r>
            <w:r>
              <w:rPr>
                <w:rFonts w:ascii="Times New Roman" w:hAnsi="Times New Roman"/>
                <w:sz w:val="24"/>
                <w:szCs w:val="24"/>
              </w:rPr>
              <w:t xml:space="preserve"> со стороны других людей, установления вербальных и невербальных контактов со взрослыми и детьми в различных видах деятельности;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поиска новой информации посредством общения со взрослыми и сверстниками, выражения просьб, жалоб, высказывания желаний, избегания конфликтов и разрешения их в случае возникновения;</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ориентировки на ролевые высказывания партнеров в процессе игрового общения, при разрешении конфликтов;</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передачи с помощью образных средств языка эмоциональных состояний людей и животных;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обмена впечатлениями о событиях из личного опыта, предметах, картинах, вызывающих эмоциональный отклик, последовательности и необходимости выполнения культурно- гигиенических навыков, одевания на прогулку, приема пищи и пользования столовыми приборами, предметами личной гигиены (расческа, зубная щетка, носовой платок, полотенце и др.);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выполнения некоторых просьб и поручений взрослых («Помоги накрыть на стол», «Полей вместе со мной цветы» и др.); проявления положительного отношения к требованиям взрослого по поводу выполнения норм и правил поведения («Нельзя громко кричать, потому что другие дети меня не услышат»); участия в совместных совзрослыми и сверстниками (с тремя-четырьмя детьми) играх; распределения ролей между партнерами по игре, отбора необходимых для игры атрибутов, предметов, игрушек, </w:t>
            </w:r>
            <w:r>
              <w:rPr>
                <w:rFonts w:ascii="Times New Roman" w:hAnsi="Times New Roman"/>
                <w:sz w:val="24"/>
                <w:szCs w:val="24"/>
              </w:rPr>
              <w:lastRenderedPageBreak/>
              <w:t>использования их в соответствии с ролью; воспроизведения в играх некоторых образцов социального поведения взрослых либо детей (персонажей литературных произведений, мультфильмов), выполнения разнообразных ролей (мать, отец,  ребенок, врач, больной, парикмахер и его клиенты и др.), оценки их с точки зрения соответствия - несоответствия гендерной принадлежности;</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разыгрывания в театрализованных и режиссерских играх ситуаций по несложным сюжетам (из мультфильмов, сказок), с использованием игрушек, предметов и некоторых (одно- два) средств выразительности (жесты, мимика, интонация);</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установления положительных взаимоотношений со взрослыми и сверстниками на основе учета интересов других участников, позитивного разрешения споров и конфликтов, соблюдения элементарных норм и правил поведения (не мешать друг другу, при необходимости помогать, считаться с интересами и желаниями партнеров и т. д.).</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lastRenderedPageBreak/>
              <w:t xml:space="preserve">Задача: </w:t>
            </w:r>
            <w:r>
              <w:rPr>
                <w:rFonts w:ascii="Times New Roman" w:hAnsi="Times New Roman"/>
                <w:b/>
                <w:sz w:val="24"/>
                <w:szCs w:val="24"/>
              </w:rPr>
              <w:t>становление самостоятельности, целенаправленности и саморегуляции собственных действий</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r>
      <w:tr w:rsidR="000E313C" w:rsidTr="000E313C">
        <w:tc>
          <w:tcPr>
            <w:tcW w:w="6096"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о положительной оценке людьми проявлений самостоятельности, целеустремленности («Люди ценят тех, кто многое умеет делать самостоятельно» и др.).</w:t>
            </w:r>
          </w:p>
        </w:tc>
        <w:tc>
          <w:tcPr>
            <w:tcW w:w="8221"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проявления инициативности и самостоятельности в общении со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 постановки несложных целей (нарисовать картинку для мамы, подготовить подарок для сестры и др.), поиска средств достижения целей и выбора необходимого средства из нескольких вариантов;</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адекватного реагирования на внешнюю оценку собственных действий, поступков, поведения;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положительной самооценки на основе выделения некоторых собственных позитивных характеристик (качеств, особенностей) («Я веселый и умный», «Я всегда убираю игрушки», «У меня хорошо получается рисовать динозавров» и т. д.)</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Задача: </w:t>
            </w:r>
            <w:r>
              <w:rPr>
                <w:rFonts w:ascii="Times New Roman" w:hAnsi="Times New Roman"/>
                <w:b/>
                <w:sz w:val="24"/>
                <w:szCs w:val="24"/>
              </w:rPr>
              <w:t>развитие социального и эмоционального интеллекта, эмоциональной отзывчивости, сопереживания</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lastRenderedPageBreak/>
              <w:t>Обеспечение развития первичных представлений:</w:t>
            </w:r>
          </w:p>
        </w:tc>
      </w:tr>
      <w:tr w:rsidR="000E313C" w:rsidTr="000E313C">
        <w:tc>
          <w:tcPr>
            <w:tcW w:w="6096"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позитивных и негативных взаимоотношениях и взаимодействиях людей в обществе;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о некоторых эмоциональных состояниях людей, выражающихся в их лицах, позах, жестах, возможных причинах этих состояний, изменения настроения и внешних признаков этого изменения.</w:t>
            </w:r>
          </w:p>
        </w:tc>
        <w:tc>
          <w:tcPr>
            <w:tcW w:w="8221"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следования полученному заданию, просьбе (уточнять, если не понял, и затем выполнять то, о чем просили), участия в обсуждении (высказывать свое мнение, спорить), постановки вопросов;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установления конструктивных положительных взаимоотношений со сверстниками, родителями, воспитателями (на основе симпатии, привязанности и др.);</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общения со сверстниками (знакомиться, играть    по правилам, просить об одолжении (не заискивая, но и не требуя, принимая, если надо, отказ), предложения помощи сверстнику, выражения симпатии, проявления инициативы, умения делиться;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проявления эмоциональной отзывчивости (сочувствия к близким людям, привлекательным персонажам литературных произведений, мультфильмов, кинофильмов, сопереживания им, если они находятся в неприятной ситуации, в беде);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понимания и использования в речи слов участия, эмоционального сочувствия, сострадания;</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адекватного эмоционального отклика на прошедшие, текущие и будущие радостные и печальные события в семье, детском саду;</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распознавания и называния собственных чувств, выражения чувств так, чтобы было понятно окружающим; распознавания чувств другого человека, ориентируясь на выражение лица, позу, интонации, жесты);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поведения в стрессовых ситуациях: правильно обходиться со своей и чужой собственностью, справляться со смущением;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адекватного реагирования на проявления агрессии: спокойно и адекватно реагировать в ситуации, когда не принимают в совместную деятельность, дразнят, обзывают, использовать защитные слова и фразы</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Задача: </w:t>
            </w:r>
            <w:r>
              <w:rPr>
                <w:rFonts w:ascii="Times New Roman" w:hAnsi="Times New Roman"/>
                <w:b/>
                <w:sz w:val="24"/>
                <w:szCs w:val="24"/>
              </w:rPr>
              <w:t>формирование готовности к совместной деятельности со сверстниками</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r>
      <w:tr w:rsidR="000E313C" w:rsidTr="000E313C">
        <w:tc>
          <w:tcPr>
            <w:tcW w:w="6096"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о формах и способах конструктивного взаимодействия со сверстниками в игре и других видах совместной деятельности;</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lastRenderedPageBreak/>
              <w:t xml:space="preserve"> - о положительных взаимоотношениях детей в игре и других видах деятельности.</w:t>
            </w:r>
          </w:p>
        </w:tc>
        <w:tc>
          <w:tcPr>
            <w:tcW w:w="8221"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lastRenderedPageBreak/>
              <w:t xml:space="preserve">- участия в коллективных играх и других видах совместной деятельности </w:t>
            </w:r>
            <w:r w:rsidR="007052F0">
              <w:rPr>
                <w:rFonts w:ascii="Times New Roman" w:hAnsi="Times New Roman"/>
                <w:sz w:val="24"/>
                <w:szCs w:val="24"/>
              </w:rPr>
              <w:t>со сверстниками</w:t>
            </w:r>
            <w:r>
              <w:rPr>
                <w:rFonts w:ascii="Times New Roman" w:hAnsi="Times New Roman"/>
                <w:sz w:val="24"/>
                <w:szCs w:val="24"/>
              </w:rPr>
              <w:t xml:space="preserve">;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проявления инициативы в совместной деятельности (инициативы, </w:t>
            </w:r>
            <w:r>
              <w:rPr>
                <w:rFonts w:ascii="Times New Roman" w:hAnsi="Times New Roman"/>
                <w:sz w:val="24"/>
                <w:szCs w:val="24"/>
              </w:rPr>
              <w:lastRenderedPageBreak/>
              <w:t xml:space="preserve">связанной с руководством, и инициативы, связанной с подчинением);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конструктивного взаимодействия со сверстниками в играх и других видах деятельности (пригласить к совместной деятельности, дружно выполнить необходимые действия, соблюдать правила, не мешать друг другу, не ссориться, обмениваться игрушками и предметами и др.).</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lastRenderedPageBreak/>
              <w:t xml:space="preserve">Задача: </w:t>
            </w:r>
            <w:r>
              <w:rPr>
                <w:rFonts w:ascii="Times New Roman" w:hAnsi="Times New Roman"/>
                <w:b/>
                <w:sz w:val="24"/>
                <w:szCs w:val="24"/>
              </w:rPr>
              <w:t>формирование уважительного отношения и чувства принадлежности к своей семье и к сообществу детей и взрослых в образовательной организации</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r>
      <w:tr w:rsidR="000E313C" w:rsidTr="000E313C">
        <w:tc>
          <w:tcPr>
            <w:tcW w:w="6096"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о семье как обо всех тех, кто живет вместе с ребенком, о ее составе (папа, мама, бабушка, дедушка, братья и сестры, дядя, тетя и др.) и своей принадлежности к ней; об обязанностях всех членов семьи и самого ребенка (убирать игрушки, помогать накрывать на стол, звонить бабушке и т. п.), о значимости и красоте семейных обычаев, традиций, праздников, об увлечениях, </w:t>
            </w:r>
            <w:r w:rsidR="00BA3216">
              <w:rPr>
                <w:rFonts w:ascii="Times New Roman" w:hAnsi="Times New Roman"/>
                <w:sz w:val="24"/>
                <w:szCs w:val="24"/>
              </w:rPr>
              <w:t>отдыхе разных</w:t>
            </w:r>
            <w:r>
              <w:rPr>
                <w:rFonts w:ascii="Times New Roman" w:hAnsi="Times New Roman"/>
                <w:sz w:val="24"/>
                <w:szCs w:val="24"/>
              </w:rPr>
              <w:t xml:space="preserve"> членов семьи;</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о проявлениях гендерных ролей в семье (мужчины ответственные, сильные, защищают слабых: женщин, детей, стариков; женщины заботливые, ласковые; мужчинам, мальчикам нельзя обижать женщин, девочек, их надо защищать, заступаться за них, вести себя с ними вежливо и т. д.);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о себе как члене группы детского сада; о детском саде и его сотрудниках</w:t>
            </w:r>
          </w:p>
        </w:tc>
        <w:tc>
          <w:tcPr>
            <w:tcW w:w="8221"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о себе, о родителях, о том, что было, когда ребенок еще не родился; что произойдет в ближайшем будущем и т. д.;</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проявления интереса к жизни детского сада, называния работников детского сада по имени и отчеству, приветствия их и детей при встрече и прощания при расставании с ними;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проявления желания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проявления инициативы в нахождении информации о личном прошлом и будущем (вопросы о себе, родителях, детском саде, профессиях взрослых, рассматривание фотографий, памятных вещей и др.); бережного отношения к семейным реликвиям;</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совершения телефонных </w:t>
            </w:r>
            <w:r w:rsidR="007052F0">
              <w:rPr>
                <w:rFonts w:ascii="Times New Roman" w:hAnsi="Times New Roman"/>
                <w:sz w:val="24"/>
                <w:szCs w:val="24"/>
              </w:rPr>
              <w:t>звонков заболевшим</w:t>
            </w:r>
            <w:r>
              <w:rPr>
                <w:rFonts w:ascii="Times New Roman" w:hAnsi="Times New Roman"/>
                <w:sz w:val="24"/>
                <w:szCs w:val="24"/>
              </w:rPr>
              <w:t xml:space="preserve"> детям и хорошо знакомым взрослым, поздравления друзей, близких и знакомых с праздниками и т. д.;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поздравления сотрудников детского сада с днем рождения, праздниками, участия в праздничном оформлении групповой комнаты и детского сада, в совместном праздновании.</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t xml:space="preserve">Задача: </w:t>
            </w:r>
            <w:r>
              <w:rPr>
                <w:rFonts w:ascii="Times New Roman" w:hAnsi="Times New Roman"/>
                <w:b/>
                <w:sz w:val="24"/>
                <w:szCs w:val="24"/>
              </w:rPr>
              <w:t>формирование позитивных установок к различным видам труда и творчества</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r>
      <w:tr w:rsidR="000E313C" w:rsidTr="000E313C">
        <w:tc>
          <w:tcPr>
            <w:tcW w:w="6096"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о ряде более сложных профессий, направленных на удовлетворение потребностей человека и общества (помощник воспитателя, повар, врач, водитель, продавец </w:t>
            </w:r>
            <w:r>
              <w:rPr>
                <w:rFonts w:ascii="Times New Roman" w:hAnsi="Times New Roman"/>
                <w:sz w:val="24"/>
                <w:szCs w:val="24"/>
              </w:rPr>
              <w:lastRenderedPageBreak/>
              <w:t xml:space="preserve">и др.), трудовых операциях и механизмах; о мотивах труда людей;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о видах трудовой деятельности, приносящих пользу людям;</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о соблюдении безопасности в сложных видах трудовой деятельности, связанных с использованием острых инструментов (грабли, тяпки, лопатки);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о соблюдении безопасности в детском саду (как безопасно укреплены лестницы, перила, гимнастические стенки)</w:t>
            </w:r>
          </w:p>
        </w:tc>
        <w:tc>
          <w:tcPr>
            <w:tcW w:w="8221"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lastRenderedPageBreak/>
              <w:t xml:space="preserve">- самостоятельного и качественного выполнения процессов самообслуживания (без помощи взрослого одеваться и раздеваться, складывать и вешать одежду, обувь, контролировать качество </w:t>
            </w:r>
            <w:r w:rsidR="00BA3216">
              <w:rPr>
                <w:rFonts w:ascii="Times New Roman" w:hAnsi="Times New Roman"/>
                <w:sz w:val="24"/>
                <w:szCs w:val="24"/>
              </w:rPr>
              <w:t xml:space="preserve">полученного </w:t>
            </w:r>
            <w:r w:rsidR="00BA3216">
              <w:rPr>
                <w:rFonts w:ascii="Times New Roman" w:hAnsi="Times New Roman"/>
                <w:sz w:val="24"/>
                <w:szCs w:val="24"/>
              </w:rPr>
              <w:lastRenderedPageBreak/>
              <w:t>результата</w:t>
            </w:r>
            <w:r>
              <w:rPr>
                <w:rFonts w:ascii="Times New Roman" w:hAnsi="Times New Roman"/>
                <w:sz w:val="24"/>
                <w:szCs w:val="24"/>
              </w:rPr>
              <w:t>, с помощью взрослого приводить одежду и обувь в порядок (почистить, просушить)), трудовых процессов, связанных с дежурством по столовой, доступных трудовых процессов по уходу за растениями (поливать, рыхлить, опрыскивать, протирать листья, мыть поддоны) и животными на участке (насыпать корм);</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включения в более сложные, выполняемые взрослым трудовые процессы (пересадка комнатных растений, высадка рассады в грунт), соотнесения их со своими возможностями;</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 различения опасных и неопасных ситуаций в быту при выполнении различных видов труда;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обнаружения непорядка в собственном внешнем виде и его самостоятельного устранения.</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lastRenderedPageBreak/>
              <w:t xml:space="preserve">Задача: </w:t>
            </w:r>
            <w:r>
              <w:rPr>
                <w:rFonts w:ascii="Times New Roman" w:hAnsi="Times New Roman"/>
                <w:b/>
                <w:sz w:val="24"/>
                <w:szCs w:val="24"/>
              </w:rPr>
              <w:t>формирование основ безопасного поведения в быту, социуме, природе</w:t>
            </w:r>
          </w:p>
        </w:tc>
      </w:tr>
      <w:tr w:rsidR="000E313C" w:rsidTr="000E313C">
        <w:tc>
          <w:tcPr>
            <w:tcW w:w="14317"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r>
      <w:tr w:rsidR="000E313C" w:rsidTr="007052F0">
        <w:trPr>
          <w:trHeight w:val="274"/>
        </w:trPr>
        <w:tc>
          <w:tcPr>
            <w:tcW w:w="6096"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t>- о некоторых видах опасных ситуаций (быто</w:t>
            </w:r>
            <w:r w:rsidR="0040282C">
              <w:rPr>
                <w:rFonts w:ascii="Times New Roman" w:hAnsi="Times New Roman"/>
                <w:sz w:val="24"/>
                <w:szCs w:val="24"/>
              </w:rPr>
              <w:t xml:space="preserve">вых, социальных, природных); </w:t>
            </w:r>
            <w:r>
              <w:rPr>
                <w:rFonts w:ascii="Times New Roman" w:hAnsi="Times New Roman"/>
                <w:sz w:val="24"/>
                <w:szCs w:val="24"/>
              </w:rPr>
              <w:t xml:space="preserve">- о некоторых способах безопасного поведения в стандартных опасных ситуациях (не включать кран с горячей водой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со взрослым или держась за его руку и др.), в том числе в различных видах детской деятельности (продуктивной, двигательной, музыкально- художественной, трудовой);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xml:space="preserve">-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lastRenderedPageBreak/>
              <w:t xml:space="preserve">- 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выключать свет при выходе из помещения; закрывать кран сразу после мытья рук и др.).  </w:t>
            </w:r>
          </w:p>
        </w:tc>
        <w:tc>
          <w:tcPr>
            <w:tcW w:w="8221"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after="0"/>
              <w:jc w:val="both"/>
              <w:rPr>
                <w:rFonts w:ascii="Times New Roman" w:hAnsi="Times New Roman"/>
                <w:sz w:val="24"/>
                <w:szCs w:val="24"/>
              </w:rPr>
            </w:pPr>
            <w:r>
              <w:rPr>
                <w:rFonts w:ascii="Times New Roman" w:hAnsi="Times New Roman"/>
                <w:sz w:val="24"/>
                <w:szCs w:val="24"/>
              </w:rPr>
              <w:lastRenderedPageBreak/>
              <w:t>- осторожного и осмотрительного поведения в быту и социуме на основе   полученных представлений о способах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при напоминании взрослого;</w:t>
            </w:r>
          </w:p>
          <w:p w:rsidR="000E313C" w:rsidRDefault="000E313C" w:rsidP="00F243E0">
            <w:pPr>
              <w:spacing w:after="0"/>
              <w:jc w:val="both"/>
              <w:rPr>
                <w:rFonts w:ascii="Times New Roman" w:hAnsi="Times New Roman"/>
                <w:sz w:val="24"/>
                <w:szCs w:val="24"/>
              </w:rPr>
            </w:pPr>
            <w:r>
              <w:rPr>
                <w:rFonts w:ascii="Times New Roman" w:hAnsi="Times New Roman"/>
                <w:sz w:val="24"/>
                <w:szCs w:val="24"/>
              </w:rPr>
              <w:t>- ситуативного выполнения правил поведения в природе в реальных жизненных ситуациях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экономного и бережливого отношения к природным ресурсам (выключать свет при выходе из помещения; закрывать кран сразу после мытья рук и др.) при напоминании взрослого.</w:t>
            </w:r>
          </w:p>
        </w:tc>
      </w:tr>
    </w:tbl>
    <w:p w:rsidR="00B31E91" w:rsidRDefault="000E313C" w:rsidP="00F243E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Задачи </w:t>
      </w:r>
      <w:r w:rsidR="007052F0">
        <w:rPr>
          <w:rFonts w:ascii="Times New Roman" w:hAnsi="Times New Roman" w:cs="Times New Roman"/>
          <w:sz w:val="24"/>
          <w:szCs w:val="24"/>
        </w:rPr>
        <w:t>реализации Программы</w:t>
      </w:r>
      <w:r>
        <w:rPr>
          <w:rFonts w:ascii="Times New Roman" w:hAnsi="Times New Roman" w:cs="Times New Roman"/>
          <w:sz w:val="24"/>
          <w:szCs w:val="24"/>
        </w:rPr>
        <w:t xml:space="preserve"> в части, формируемой участниками образовательных отношений, с учётом интересов педагога и запросов </w:t>
      </w:r>
    </w:p>
    <w:p w:rsidR="000E313C" w:rsidRDefault="000E313C" w:rsidP="00F243E0">
      <w:pPr>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родителей</w:t>
      </w:r>
    </w:p>
    <w:p w:rsidR="000E313C" w:rsidRDefault="000E313C" w:rsidP="00F243E0">
      <w:pPr>
        <w:pStyle w:val="a5"/>
        <w:spacing w:after="0"/>
        <w:ind w:left="420"/>
        <w:jc w:val="both"/>
        <w:rPr>
          <w:rFonts w:ascii="Times New Roman" w:hAnsi="Times New Roman" w:cs="Times New Roman"/>
          <w:sz w:val="24"/>
          <w:szCs w:val="24"/>
        </w:rPr>
      </w:pPr>
      <w:r>
        <w:rPr>
          <w:rFonts w:ascii="Times New Roman" w:hAnsi="Times New Roman" w:cs="Times New Roman"/>
          <w:sz w:val="24"/>
          <w:szCs w:val="24"/>
        </w:rPr>
        <w:t xml:space="preserve">1.Формировать умение выделять общие </w:t>
      </w:r>
      <w:r w:rsidR="007052F0">
        <w:rPr>
          <w:rFonts w:ascii="Times New Roman" w:hAnsi="Times New Roman" w:cs="Times New Roman"/>
          <w:sz w:val="24"/>
          <w:szCs w:val="24"/>
        </w:rPr>
        <w:t>и отличительные</w:t>
      </w:r>
      <w:r>
        <w:rPr>
          <w:rFonts w:ascii="Times New Roman" w:hAnsi="Times New Roman" w:cs="Times New Roman"/>
          <w:sz w:val="24"/>
          <w:szCs w:val="24"/>
        </w:rPr>
        <w:t xml:space="preserve"> признаки че</w:t>
      </w:r>
      <w:r>
        <w:rPr>
          <w:rFonts w:ascii="Times New Roman" w:hAnsi="Times New Roman" w:cs="Times New Roman"/>
          <w:sz w:val="24"/>
          <w:szCs w:val="24"/>
        </w:rPr>
        <w:softHyphen/>
        <w:t>ловека.</w:t>
      </w:r>
    </w:p>
    <w:p w:rsidR="000E313C" w:rsidRDefault="000E313C" w:rsidP="00F243E0">
      <w:pPr>
        <w:pStyle w:val="a5"/>
        <w:spacing w:after="0"/>
        <w:ind w:left="420"/>
        <w:jc w:val="both"/>
        <w:rPr>
          <w:rFonts w:ascii="Times New Roman" w:hAnsi="Times New Roman" w:cs="Times New Roman"/>
          <w:sz w:val="24"/>
          <w:szCs w:val="24"/>
        </w:rPr>
      </w:pPr>
      <w:r>
        <w:rPr>
          <w:rFonts w:ascii="Times New Roman" w:hAnsi="Times New Roman" w:cs="Times New Roman"/>
          <w:sz w:val="24"/>
          <w:szCs w:val="24"/>
        </w:rPr>
        <w:t>2.Знакомить детей с отличитель</w:t>
      </w:r>
      <w:r>
        <w:rPr>
          <w:rFonts w:ascii="Times New Roman" w:hAnsi="Times New Roman" w:cs="Times New Roman"/>
          <w:sz w:val="24"/>
          <w:szCs w:val="24"/>
        </w:rPr>
        <w:softHyphen/>
        <w:t>ными особенностями своей внешности — цветом волос, глаз.</w:t>
      </w:r>
    </w:p>
    <w:p w:rsidR="000E313C" w:rsidRDefault="000E313C" w:rsidP="00F243E0">
      <w:pPr>
        <w:pStyle w:val="a5"/>
        <w:spacing w:after="0"/>
        <w:ind w:left="420"/>
        <w:jc w:val="both"/>
        <w:rPr>
          <w:rFonts w:ascii="Times New Roman" w:hAnsi="Times New Roman" w:cs="Times New Roman"/>
          <w:sz w:val="24"/>
          <w:szCs w:val="24"/>
        </w:rPr>
      </w:pPr>
      <w:r>
        <w:rPr>
          <w:rFonts w:ascii="Times New Roman" w:hAnsi="Times New Roman" w:cs="Times New Roman"/>
          <w:sz w:val="24"/>
          <w:szCs w:val="24"/>
        </w:rPr>
        <w:t>3.Определять вместе с детьми их предпочтения и вкусы.</w:t>
      </w:r>
    </w:p>
    <w:p w:rsidR="000E313C" w:rsidRDefault="000E313C" w:rsidP="00F243E0">
      <w:pPr>
        <w:pStyle w:val="a5"/>
        <w:spacing w:after="0"/>
        <w:ind w:left="420"/>
        <w:jc w:val="both"/>
        <w:rPr>
          <w:rFonts w:ascii="Times New Roman" w:hAnsi="Times New Roman" w:cs="Times New Roman"/>
          <w:sz w:val="24"/>
          <w:szCs w:val="24"/>
        </w:rPr>
      </w:pPr>
      <w:r>
        <w:rPr>
          <w:rFonts w:ascii="Times New Roman" w:hAnsi="Times New Roman" w:cs="Times New Roman"/>
          <w:sz w:val="24"/>
          <w:szCs w:val="24"/>
        </w:rPr>
        <w:t>4.Определять вместе с детьми их предпочтения в играх и иг</w:t>
      </w:r>
      <w:r>
        <w:rPr>
          <w:rFonts w:ascii="Times New Roman" w:hAnsi="Times New Roman" w:cs="Times New Roman"/>
          <w:sz w:val="24"/>
          <w:szCs w:val="24"/>
        </w:rPr>
        <w:softHyphen/>
        <w:t>рушках.</w:t>
      </w:r>
    </w:p>
    <w:p w:rsidR="000E313C" w:rsidRDefault="000E313C" w:rsidP="00F243E0">
      <w:pPr>
        <w:pStyle w:val="a5"/>
        <w:spacing w:after="0"/>
        <w:ind w:left="420"/>
        <w:jc w:val="both"/>
        <w:rPr>
          <w:rFonts w:ascii="Times New Roman" w:hAnsi="Times New Roman" w:cs="Times New Roman"/>
          <w:sz w:val="24"/>
          <w:szCs w:val="24"/>
        </w:rPr>
      </w:pPr>
      <w:r>
        <w:rPr>
          <w:rFonts w:ascii="Times New Roman" w:hAnsi="Times New Roman" w:cs="Times New Roman"/>
          <w:sz w:val="24"/>
          <w:szCs w:val="24"/>
        </w:rPr>
        <w:t>5.Формировать причины возникновения основных эмо</w:t>
      </w:r>
      <w:r>
        <w:rPr>
          <w:rFonts w:ascii="Times New Roman" w:hAnsi="Times New Roman" w:cs="Times New Roman"/>
          <w:sz w:val="24"/>
          <w:szCs w:val="24"/>
        </w:rPr>
        <w:softHyphen/>
        <w:t>циональных состояний; учить определять их по внешним проявлениям.</w:t>
      </w:r>
    </w:p>
    <w:p w:rsidR="000E313C" w:rsidRDefault="000E313C" w:rsidP="00F243E0">
      <w:pPr>
        <w:pStyle w:val="a5"/>
        <w:spacing w:after="0"/>
        <w:ind w:left="0"/>
        <w:jc w:val="both"/>
        <w:rPr>
          <w:rFonts w:ascii="Times New Roman" w:hAnsi="Times New Roman" w:cs="Times New Roman"/>
          <w:bCs/>
          <w:sz w:val="24"/>
          <w:szCs w:val="24"/>
        </w:rPr>
      </w:pPr>
      <w:r>
        <w:rPr>
          <w:rFonts w:ascii="Times New Roman" w:hAnsi="Times New Roman" w:cs="Times New Roman"/>
          <w:bCs/>
          <w:sz w:val="24"/>
          <w:szCs w:val="24"/>
        </w:rPr>
        <w:t>Задачи реализации Программы в части, формируемой участниками образовательных отношений, с учетом специфики национально-культурных условий организации образовательного процесса</w:t>
      </w:r>
    </w:p>
    <w:p w:rsidR="00B31E91" w:rsidRDefault="000E313C" w:rsidP="00F243E0">
      <w:pPr>
        <w:pStyle w:val="Default"/>
        <w:spacing w:line="276" w:lineRule="auto"/>
        <w:jc w:val="both"/>
      </w:pPr>
      <w:r>
        <w:t xml:space="preserve">1.Формировать у ребенка представления о близких людях (взрослых и сверстниках), об особенностях их внешнего вида, об отдельных, </w:t>
      </w:r>
    </w:p>
    <w:p w:rsidR="00B31E91" w:rsidRDefault="000E313C" w:rsidP="00F243E0">
      <w:pPr>
        <w:pStyle w:val="Default"/>
        <w:spacing w:line="276" w:lineRule="auto"/>
        <w:jc w:val="both"/>
      </w:pPr>
      <w:r>
        <w:t xml:space="preserve">ярко выраженных эмоциональных состояниях, о делах и добрых поступках людей, о семье и родственных отношениях, о детском саде, </w:t>
      </w:r>
    </w:p>
    <w:p w:rsidR="000E313C" w:rsidRDefault="000E313C" w:rsidP="00F243E0">
      <w:pPr>
        <w:pStyle w:val="Default"/>
        <w:spacing w:line="276" w:lineRule="auto"/>
        <w:jc w:val="both"/>
        <w:rPr>
          <w:rFonts w:eastAsiaTheme="minorHAnsi"/>
          <w:lang w:eastAsia="en-US"/>
        </w:rPr>
      </w:pPr>
      <w:r>
        <w:t xml:space="preserve">о непосредственном </w:t>
      </w:r>
      <w:r>
        <w:rPr>
          <w:rFonts w:eastAsiaTheme="minorHAnsi"/>
          <w:lang w:eastAsia="en-US"/>
        </w:rPr>
        <w:t xml:space="preserve">городском окружении. </w:t>
      </w:r>
    </w:p>
    <w:p w:rsidR="000E313C" w:rsidRDefault="000E313C" w:rsidP="00F243E0">
      <w:pPr>
        <w:autoSpaceDE w:val="0"/>
        <w:autoSpaceDN w:val="0"/>
        <w:adjustRightInd w:val="0"/>
        <w:spacing w:after="0"/>
        <w:ind w:left="420"/>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2. Развивать у ребенка эмоциональную отзывчивость и радость общения со сверстниками </w:t>
      </w:r>
      <w:r w:rsidR="00B31E91">
        <w:rPr>
          <w:rFonts w:ascii="Times New Roman" w:hAnsi="Times New Roman" w:cs="Times New Roman"/>
          <w:color w:val="000000"/>
          <w:sz w:val="24"/>
          <w:szCs w:val="24"/>
        </w:rPr>
        <w:t>и взрослыми</w:t>
      </w:r>
    </w:p>
    <w:p w:rsidR="000E313C" w:rsidRDefault="000E313C" w:rsidP="00F243E0">
      <w:pPr>
        <w:autoSpaceDE w:val="0"/>
        <w:autoSpaceDN w:val="0"/>
        <w:adjustRightInd w:val="0"/>
        <w:spacing w:after="0"/>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3.Развивать любознательность ребенка к трудовой деятельности близких взрослых, поощрение инициативы и самостоятельности в самообслуживании </w:t>
      </w:r>
    </w:p>
    <w:p w:rsidR="003E3B4F" w:rsidRDefault="000E313C" w:rsidP="00F243E0">
      <w:pPr>
        <w:autoSpaceDE w:val="0"/>
        <w:autoSpaceDN w:val="0"/>
        <w:adjustRightInd w:val="0"/>
        <w:spacing w:after="0"/>
        <w:ind w:left="420"/>
        <w:jc w:val="both"/>
        <w:rPr>
          <w:rFonts w:ascii="Times New Roman" w:hAnsi="Times New Roman" w:cs="Times New Roman"/>
          <w:color w:val="000000"/>
          <w:sz w:val="28"/>
          <w:szCs w:val="28"/>
        </w:rPr>
      </w:pPr>
      <w:r>
        <w:rPr>
          <w:rFonts w:ascii="Times New Roman" w:hAnsi="Times New Roman" w:cs="Times New Roman"/>
          <w:color w:val="000000"/>
          <w:sz w:val="24"/>
          <w:szCs w:val="24"/>
        </w:rPr>
        <w:t>4. Воспитывать у ребенка ценностное, бережное отношение к предметам и игрушкам как результатам труда взрослых</w:t>
      </w:r>
      <w:r>
        <w:rPr>
          <w:rFonts w:ascii="Times New Roman" w:hAnsi="Times New Roman" w:cs="Times New Roman"/>
          <w:color w:val="000000"/>
          <w:sz w:val="28"/>
          <w:szCs w:val="28"/>
        </w:rPr>
        <w:t>.</w:t>
      </w:r>
    </w:p>
    <w:p w:rsidR="003E3B4F" w:rsidRDefault="003E3B4F" w:rsidP="00F243E0">
      <w:pPr>
        <w:autoSpaceDE w:val="0"/>
        <w:autoSpaceDN w:val="0"/>
        <w:adjustRightInd w:val="0"/>
        <w:spacing w:after="0"/>
        <w:ind w:left="420"/>
        <w:jc w:val="both"/>
        <w:rPr>
          <w:rFonts w:ascii="Times New Roman" w:hAnsi="Times New Roman" w:cs="Times New Roman"/>
          <w:color w:val="000000"/>
          <w:sz w:val="28"/>
          <w:szCs w:val="28"/>
        </w:rPr>
      </w:pPr>
    </w:p>
    <w:p w:rsidR="000E313C" w:rsidRDefault="000E313C" w:rsidP="00F243E0">
      <w:pPr>
        <w:autoSpaceDE w:val="0"/>
        <w:autoSpaceDN w:val="0"/>
        <w:adjustRightInd w:val="0"/>
        <w:spacing w:after="0"/>
        <w:ind w:left="420"/>
        <w:jc w:val="both"/>
        <w:rPr>
          <w:rFonts w:ascii="Times New Roman" w:hAnsi="Times New Roman" w:cs="Times New Roman"/>
          <w:color w:val="000000"/>
          <w:sz w:val="28"/>
          <w:szCs w:val="28"/>
        </w:rPr>
      </w:pPr>
    </w:p>
    <w:p w:rsidR="000E313C" w:rsidRDefault="000E313C" w:rsidP="00F243E0">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Формы, способы методы и средства реализации содержания образовательной деятельности</w:t>
      </w:r>
    </w:p>
    <w:p w:rsidR="003E3B4F" w:rsidRDefault="003E3B4F" w:rsidP="00F243E0">
      <w:pPr>
        <w:spacing w:after="0"/>
        <w:jc w:val="both"/>
        <w:rPr>
          <w:rFonts w:ascii="Times New Roman" w:eastAsia="Times New Roman" w:hAnsi="Times New Roman" w:cs="Times New Roman"/>
          <w:b/>
          <w:color w:val="000000"/>
          <w:sz w:val="24"/>
          <w:szCs w:val="24"/>
        </w:rPr>
      </w:pPr>
    </w:p>
    <w:p w:rsidR="003E3B4F" w:rsidRPr="00B31E91" w:rsidRDefault="003E3B4F" w:rsidP="00F243E0">
      <w:pPr>
        <w:spacing w:after="0"/>
        <w:jc w:val="both"/>
        <w:rPr>
          <w:rFonts w:ascii="Times New Roman" w:eastAsia="Times New Roman" w:hAnsi="Times New Roman" w:cs="Times New Roman"/>
          <w:b/>
          <w:color w:val="000000"/>
          <w:sz w:val="24"/>
          <w:szCs w:val="24"/>
        </w:rPr>
      </w:pPr>
    </w:p>
    <w:tbl>
      <w:tblPr>
        <w:tblStyle w:val="6"/>
        <w:tblW w:w="14742" w:type="dxa"/>
        <w:tblInd w:w="392" w:type="dxa"/>
        <w:tblLook w:val="04A0"/>
      </w:tblPr>
      <w:tblGrid>
        <w:gridCol w:w="3544"/>
        <w:gridCol w:w="11198"/>
      </w:tblGrid>
      <w:tr w:rsidR="000E313C" w:rsidTr="00B31E91">
        <w:tc>
          <w:tcPr>
            <w:tcW w:w="354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Виды детской деятельности</w:t>
            </w:r>
          </w:p>
        </w:tc>
        <w:tc>
          <w:tcPr>
            <w:tcW w:w="111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Формы</w:t>
            </w:r>
          </w:p>
        </w:tc>
      </w:tr>
      <w:tr w:rsidR="000E313C" w:rsidTr="00B31E91">
        <w:trPr>
          <w:trHeight w:val="825"/>
        </w:trPr>
        <w:tc>
          <w:tcPr>
            <w:tcW w:w="354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Познавательно- исследовательская</w:t>
            </w:r>
          </w:p>
        </w:tc>
        <w:tc>
          <w:tcPr>
            <w:tcW w:w="11198"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Игры с правилами, беседы, конструирование, сбор фотографий о семье, игры – путешествия, настольно-печатные игры, дидактические игры, моделирование правил, просмотр </w:t>
            </w:r>
            <w:r w:rsidR="00DB0E21">
              <w:rPr>
                <w:rFonts w:ascii="Times New Roman" w:hAnsi="Times New Roman" w:cs="Times New Roman"/>
                <w:sz w:val="24"/>
                <w:szCs w:val="24"/>
              </w:rPr>
              <w:t>видео фильмов</w:t>
            </w:r>
            <w:r>
              <w:rPr>
                <w:rFonts w:ascii="Times New Roman" w:hAnsi="Times New Roman" w:cs="Times New Roman"/>
                <w:sz w:val="24"/>
                <w:szCs w:val="24"/>
              </w:rPr>
              <w:t>, рассматривание иллюстраций</w:t>
            </w:r>
          </w:p>
        </w:tc>
      </w:tr>
      <w:tr w:rsidR="000E313C" w:rsidTr="00B31E91">
        <w:tc>
          <w:tcPr>
            <w:tcW w:w="354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Восприятие художественной литературы и фольклора </w:t>
            </w:r>
          </w:p>
        </w:tc>
        <w:tc>
          <w:tcPr>
            <w:tcW w:w="111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заучивание, знакомство с пословицами и поговорками, народный фольклор </w:t>
            </w:r>
          </w:p>
        </w:tc>
      </w:tr>
      <w:tr w:rsidR="000E313C" w:rsidTr="00B31E91">
        <w:tc>
          <w:tcPr>
            <w:tcW w:w="354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Игровая</w:t>
            </w:r>
          </w:p>
        </w:tc>
        <w:tc>
          <w:tcPr>
            <w:tcW w:w="111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Сюжетно-ролевая игра, игры – манипуляции, театрализованная игра, ряженье, игра – забава, театрализованная деятельность, игра-имитация, настольно-печатные игры, дидактические игры.</w:t>
            </w:r>
          </w:p>
        </w:tc>
      </w:tr>
      <w:tr w:rsidR="000E313C" w:rsidTr="00B31E91">
        <w:tc>
          <w:tcPr>
            <w:tcW w:w="354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деятельность </w:t>
            </w:r>
          </w:p>
        </w:tc>
        <w:tc>
          <w:tcPr>
            <w:tcW w:w="111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Педагогические ситуации, беседа, обсуждение ситуации, обсуждение поступков, отгадывание загадок, обсуждение чрезвычайной ситуации</w:t>
            </w:r>
          </w:p>
        </w:tc>
      </w:tr>
      <w:tr w:rsidR="000E313C" w:rsidTr="00B31E91">
        <w:tc>
          <w:tcPr>
            <w:tcW w:w="354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Самообслуживание и бытовой труд </w:t>
            </w:r>
          </w:p>
        </w:tc>
        <w:tc>
          <w:tcPr>
            <w:tcW w:w="111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Совместная деятельность, поручение, коллективное творческое дело, хозяйственно-бытовой труд, труд в природе </w:t>
            </w:r>
          </w:p>
        </w:tc>
      </w:tr>
      <w:tr w:rsidR="000E313C" w:rsidTr="00B31E91">
        <w:tc>
          <w:tcPr>
            <w:tcW w:w="354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Музыкальная активность </w:t>
            </w:r>
          </w:p>
        </w:tc>
        <w:tc>
          <w:tcPr>
            <w:tcW w:w="111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Слушание музыки, календарные праздники, развлечения, тематические праздники </w:t>
            </w:r>
          </w:p>
        </w:tc>
      </w:tr>
      <w:tr w:rsidR="000E313C" w:rsidTr="00B31E91">
        <w:tc>
          <w:tcPr>
            <w:tcW w:w="354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Двигательная активность </w:t>
            </w:r>
          </w:p>
        </w:tc>
        <w:tc>
          <w:tcPr>
            <w:tcW w:w="111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Подвижные, народные игры</w:t>
            </w:r>
          </w:p>
        </w:tc>
      </w:tr>
      <w:tr w:rsidR="000E313C" w:rsidTr="00B31E91">
        <w:tc>
          <w:tcPr>
            <w:tcW w:w="3544" w:type="dxa"/>
            <w:tcBorders>
              <w:top w:val="single" w:sz="4" w:space="0" w:color="auto"/>
              <w:left w:val="single" w:sz="4" w:space="0" w:color="auto"/>
              <w:bottom w:val="single" w:sz="4" w:space="0" w:color="auto"/>
              <w:right w:val="single" w:sz="4" w:space="0" w:color="auto"/>
            </w:tcBorders>
            <w:hideMark/>
          </w:tcPr>
          <w:p w:rsidR="000E313C" w:rsidRDefault="000E313C" w:rsidP="007052F0">
            <w:pPr>
              <w:pStyle w:val="a5"/>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11198" w:type="dxa"/>
            <w:tcBorders>
              <w:top w:val="single" w:sz="4" w:space="0" w:color="auto"/>
              <w:left w:val="single" w:sz="4" w:space="0" w:color="auto"/>
              <w:bottom w:val="single" w:sz="4" w:space="0" w:color="auto"/>
              <w:right w:val="single" w:sz="4" w:space="0" w:color="auto"/>
            </w:tcBorders>
            <w:hideMark/>
          </w:tcPr>
          <w:p w:rsidR="000E313C" w:rsidRDefault="000E313C" w:rsidP="007052F0">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Рисование, лепка</w:t>
            </w:r>
          </w:p>
        </w:tc>
      </w:tr>
    </w:tbl>
    <w:p w:rsidR="003E3B4F" w:rsidRDefault="003E3B4F" w:rsidP="00F243E0">
      <w:pPr>
        <w:pStyle w:val="a5"/>
        <w:spacing w:after="0"/>
        <w:ind w:left="0"/>
        <w:jc w:val="both"/>
        <w:rPr>
          <w:rFonts w:ascii="Times New Roman" w:hAnsi="Times New Roman" w:cs="Times New Roman"/>
          <w:b/>
          <w:sz w:val="24"/>
          <w:szCs w:val="24"/>
        </w:rPr>
      </w:pPr>
    </w:p>
    <w:p w:rsidR="003E3B4F" w:rsidRDefault="003E3B4F" w:rsidP="00F243E0">
      <w:pPr>
        <w:pStyle w:val="a5"/>
        <w:spacing w:after="0"/>
        <w:ind w:left="0"/>
        <w:jc w:val="both"/>
        <w:rPr>
          <w:rFonts w:ascii="Times New Roman" w:hAnsi="Times New Roman" w:cs="Times New Roman"/>
          <w:b/>
          <w:sz w:val="24"/>
          <w:szCs w:val="24"/>
        </w:rPr>
      </w:pPr>
    </w:p>
    <w:p w:rsidR="000E313C" w:rsidRDefault="000E313C" w:rsidP="00F243E0">
      <w:pPr>
        <w:pStyle w:val="a5"/>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Условия социально-коммуникативного развития детей 5-го года жизни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В сфере развития положительного отношения ребенка к себе и другим людям: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формирования у ребенка положительного самоощущения – уверенности в своих возможностях, в том, что он хороший, его любят;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развитие у ребенка чувства собственного достоинства, осознания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развитие положительного отношения ребенка к окружающим его людям: воспитание уважения и терпимости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сфере развития коммуникативной и социальной компетентности:</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создание различных возможностей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что способствует развитию у детей чувства личной ответственности, ответственности за другого человека, чувства «общего дела»;</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оказание помощи детям в распознавании эмоциональных переживаний и состояния окружающих, выражении собственных переживаний;</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 формирование у детей представлений о добре и зле, в ходе обсуждения с ними различных ситуаций из жизни, из рассказов, сказок, особое внимание - на проявление щедрости, жадности, честности, лживости, злости, доброты и др.;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создание условий для освоения ребенком этических правил и норм поведения; - предоставление детям возможности выражать свои переживания, чувства, взгляды, убеждения и выбирать способы их выражения, исходя из имеющегося у них опыта;</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предоставление возможности свободного самовыражения, играющее ключевую роль в развитии речи и коммуникативных способностей, расширение словарного запаса;</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внимание к многообразным проявлениям ребенка, его интересам и склонностям для его доверия к себе, веры в свои силы;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31E91">
        <w:rPr>
          <w:rFonts w:ascii="Times New Roman" w:hAnsi="Times New Roman" w:cs="Times New Roman"/>
          <w:sz w:val="24"/>
          <w:szCs w:val="24"/>
        </w:rPr>
        <w:t>предоставление выбора содержания и способов своей деятельности,</w:t>
      </w:r>
      <w:r>
        <w:rPr>
          <w:rFonts w:ascii="Times New Roman" w:hAnsi="Times New Roman" w:cs="Times New Roman"/>
          <w:sz w:val="24"/>
          <w:szCs w:val="24"/>
        </w:rPr>
        <w:t xml:space="preserve"> помогающее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развитие у детей социальных навыков: при возникновении конфликтных ситуаций - оказание помощи им только в случае необходимости;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обеспечить освоение детьми безопасного поведения дома, на улице;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бережного, ответственного отношения ребенка к окружающей природе, рукотворному миру,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В сфере развития игровой деятельности:</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создание условий для свободной игры детей;</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организация и поощрение участия детей в сюжетно-ролевых, дидактических, развивающих играх и других игровых формах; поддержка творческой импровизации в игре; </w:t>
      </w:r>
    </w:p>
    <w:p w:rsidR="003E3B4F" w:rsidRPr="004D137C" w:rsidRDefault="000E313C" w:rsidP="004D137C">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использование дидактических игр и игровых приемов в разных видах деятельности и при выполнении режимных моментов.</w:t>
      </w:r>
    </w:p>
    <w:p w:rsidR="003E3B4F" w:rsidRDefault="003E3B4F" w:rsidP="00F243E0">
      <w:pPr>
        <w:tabs>
          <w:tab w:val="left" w:pos="284"/>
          <w:tab w:val="left" w:pos="426"/>
          <w:tab w:val="left" w:pos="567"/>
        </w:tabs>
        <w:spacing w:after="0"/>
        <w:jc w:val="both"/>
        <w:rPr>
          <w:rFonts w:ascii="Times New Roman" w:eastAsia="Times New Roman" w:hAnsi="Times New Roman" w:cs="Times New Roman"/>
          <w:b/>
          <w:color w:val="000000"/>
          <w:sz w:val="24"/>
          <w:szCs w:val="24"/>
        </w:rPr>
      </w:pPr>
    </w:p>
    <w:p w:rsidR="000E313C" w:rsidRDefault="000E313C" w:rsidP="00F243E0">
      <w:pPr>
        <w:tabs>
          <w:tab w:val="left" w:pos="284"/>
          <w:tab w:val="left" w:pos="426"/>
          <w:tab w:val="left" w:pos="567"/>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7052F0">
        <w:rPr>
          <w:rFonts w:ascii="Times New Roman" w:eastAsia="Times New Roman" w:hAnsi="Times New Roman" w:cs="Times New Roman"/>
          <w:b/>
          <w:color w:val="000000"/>
          <w:sz w:val="24"/>
          <w:szCs w:val="24"/>
        </w:rPr>
        <w:t>3. Образовательная</w:t>
      </w:r>
      <w:r>
        <w:rPr>
          <w:rFonts w:ascii="Times New Roman" w:eastAsia="Times New Roman" w:hAnsi="Times New Roman" w:cs="Times New Roman"/>
          <w:b/>
          <w:color w:val="000000"/>
          <w:sz w:val="24"/>
          <w:szCs w:val="24"/>
        </w:rPr>
        <w:t xml:space="preserve"> область «Познавательное развитие»</w:t>
      </w:r>
    </w:p>
    <w:p w:rsidR="000E313C" w:rsidRDefault="000E313C" w:rsidP="00F243E0">
      <w:pPr>
        <w:tabs>
          <w:tab w:val="left" w:pos="284"/>
          <w:tab w:val="left" w:pos="426"/>
          <w:tab w:val="left" w:pos="567"/>
        </w:tabs>
        <w:spacing w:after="0"/>
        <w:jc w:val="both"/>
        <w:rPr>
          <w:rFonts w:ascii="Times New Roman" w:eastAsia="Times New Roman" w:hAnsi="Times New Roman" w:cs="Times New Roman"/>
          <w:color w:val="000000"/>
          <w:sz w:val="24"/>
          <w:szCs w:val="24"/>
        </w:rPr>
      </w:pP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Познавательное развитие обеспечивает полноценную жизнь ребенка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ребенка. </w:t>
      </w: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реализации образовательной области «Познавательное развитие» необходимо учитывать следующее: </w:t>
      </w: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познавательные возможности ребенка определяются уровнем развития психических процессов (восприятия, мышления, воображения, памяти, внимания и речи); </w:t>
      </w: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значительное место в реализации задач занимают разнообразные формы работы с детьми, обеспечивающие развитие познавательной активности и самостоятельности, любознательности и инициативности каждого ребенка; </w:t>
      </w: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формирование целостной картины мира на основе развивающихся у ребенка первичных представлений и познавательных действий обеспечивается в результате интеграции со всеми образовательными областями</w:t>
      </w: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Обязательная часть </w:t>
      </w: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w:t>
      </w:r>
    </w:p>
    <w:p w:rsidR="000E313C" w:rsidRDefault="000E313C" w:rsidP="00F243E0">
      <w:pPr>
        <w:tabs>
          <w:tab w:val="left" w:pos="284"/>
          <w:tab w:val="left" w:pos="426"/>
          <w:tab w:val="left" w:pos="567"/>
        </w:tabs>
        <w:spacing w:after="0"/>
        <w:jc w:val="both"/>
        <w:rPr>
          <w:rFonts w:ascii="Times New Roman" w:eastAsia="Calibri" w:hAnsi="Times New Roman" w:cs="Times New Roman"/>
          <w:sz w:val="24"/>
          <w:szCs w:val="24"/>
        </w:rPr>
      </w:pPr>
      <w:r>
        <w:rPr>
          <w:rFonts w:ascii="Times New Roman" w:hAnsi="Times New Roman" w:cs="Times New Roman"/>
          <w:sz w:val="24"/>
          <w:szCs w:val="24"/>
        </w:rPr>
        <w:t>1. Развитие интересов детей, любознательности и познавательной мотивации.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w:t>
      </w:r>
    </w:p>
    <w:p w:rsidR="000E313C" w:rsidRDefault="000E313C" w:rsidP="00F243E0">
      <w:pPr>
        <w:tabs>
          <w:tab w:val="left" w:pos="284"/>
          <w:tab w:val="left" w:pos="426"/>
          <w:tab w:val="left" w:pos="567"/>
        </w:tabs>
        <w:spacing w:after="0"/>
        <w:jc w:val="both"/>
        <w:rPr>
          <w:rFonts w:ascii="Times New Roman" w:hAnsi="Times New Roman" w:cs="Times New Roman"/>
          <w:sz w:val="24"/>
          <w:szCs w:val="24"/>
        </w:rPr>
      </w:pPr>
      <w:r>
        <w:rPr>
          <w:rFonts w:ascii="Times New Roman" w:hAnsi="Times New Roman" w:cs="Times New Roman"/>
          <w:sz w:val="24"/>
          <w:szCs w:val="24"/>
        </w:rPr>
        <w:t>2. Формирование познавательных действий, становление сознания</w:t>
      </w:r>
    </w:p>
    <w:p w:rsidR="000E313C" w:rsidRDefault="000E313C" w:rsidP="00F243E0">
      <w:pPr>
        <w:tabs>
          <w:tab w:val="left" w:pos="284"/>
          <w:tab w:val="left" w:pos="426"/>
          <w:tab w:val="left" w:pos="567"/>
        </w:tabs>
        <w:spacing w:after="0"/>
        <w:jc w:val="both"/>
        <w:rPr>
          <w:rFonts w:ascii="Times New Roman" w:hAnsi="Times New Roman" w:cs="Times New Roman"/>
          <w:sz w:val="24"/>
          <w:szCs w:val="24"/>
        </w:rPr>
      </w:pPr>
      <w:r>
        <w:rPr>
          <w:rFonts w:ascii="Times New Roman" w:hAnsi="Times New Roman" w:cs="Times New Roman"/>
          <w:sz w:val="24"/>
          <w:szCs w:val="24"/>
        </w:rPr>
        <w:t>3. Развитие воображения и творческой активности</w:t>
      </w:r>
    </w:p>
    <w:p w:rsidR="0040282C" w:rsidRDefault="0040282C" w:rsidP="00F243E0">
      <w:pPr>
        <w:tabs>
          <w:tab w:val="left" w:pos="284"/>
          <w:tab w:val="left" w:pos="426"/>
          <w:tab w:val="left" w:pos="567"/>
        </w:tabs>
        <w:spacing w:after="0"/>
        <w:jc w:val="both"/>
        <w:rPr>
          <w:rFonts w:ascii="Times New Roman" w:eastAsia="Times New Roman" w:hAnsi="Times New Roman" w:cs="Times New Roman"/>
          <w:color w:val="000000"/>
          <w:sz w:val="24"/>
          <w:szCs w:val="24"/>
        </w:rPr>
      </w:pPr>
    </w:p>
    <w:tbl>
      <w:tblPr>
        <w:tblStyle w:val="6"/>
        <w:tblW w:w="0" w:type="auto"/>
        <w:tblInd w:w="108" w:type="dxa"/>
        <w:tblLook w:val="04A0"/>
      </w:tblPr>
      <w:tblGrid>
        <w:gridCol w:w="7843"/>
        <w:gridCol w:w="6529"/>
      </w:tblGrid>
      <w:tr w:rsidR="000E313C" w:rsidTr="000E313C">
        <w:tc>
          <w:tcPr>
            <w:tcW w:w="7843"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line="276" w:lineRule="auto"/>
              <w:jc w:val="both"/>
              <w:rPr>
                <w:rFonts w:ascii="Times New Roman" w:hAnsi="Times New Roman"/>
                <w:sz w:val="24"/>
                <w:szCs w:val="24"/>
              </w:rPr>
            </w:pPr>
            <w:r>
              <w:rPr>
                <w:rFonts w:ascii="Times New Roman" w:hAnsi="Times New Roman"/>
                <w:sz w:val="24"/>
                <w:szCs w:val="24"/>
              </w:rPr>
              <w:t>Обеспечение развития первичных представлений</w:t>
            </w:r>
          </w:p>
        </w:tc>
        <w:tc>
          <w:tcPr>
            <w:tcW w:w="6529" w:type="dxa"/>
            <w:tcBorders>
              <w:top w:val="single" w:sz="4" w:space="0" w:color="auto"/>
              <w:left w:val="single" w:sz="4" w:space="0" w:color="auto"/>
              <w:bottom w:val="single" w:sz="4" w:space="0" w:color="auto"/>
              <w:right w:val="single" w:sz="4" w:space="0" w:color="auto"/>
            </w:tcBorders>
            <w:hideMark/>
          </w:tcPr>
          <w:p w:rsidR="000E313C" w:rsidRDefault="000E313C" w:rsidP="00F243E0">
            <w:pPr>
              <w:spacing w:line="276" w:lineRule="auto"/>
              <w:jc w:val="both"/>
              <w:rPr>
                <w:rFonts w:ascii="Times New Roman" w:hAnsi="Times New Roman"/>
                <w:sz w:val="24"/>
                <w:szCs w:val="24"/>
              </w:rPr>
            </w:pPr>
            <w:r>
              <w:rPr>
                <w:rFonts w:ascii="Times New Roman" w:hAnsi="Times New Roman"/>
                <w:sz w:val="24"/>
                <w:szCs w:val="24"/>
              </w:rPr>
              <w:t>Создание условий для приобретения опыта</w:t>
            </w:r>
          </w:p>
        </w:tc>
      </w:tr>
      <w:tr w:rsidR="000E313C" w:rsidTr="000E313C">
        <w:tc>
          <w:tcPr>
            <w:tcW w:w="14372"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tabs>
                <w:tab w:val="left" w:pos="284"/>
                <w:tab w:val="left" w:pos="426"/>
                <w:tab w:val="left" w:pos="567"/>
              </w:tabs>
              <w:spacing w:line="276" w:lineRule="auto"/>
              <w:jc w:val="both"/>
              <w:rPr>
                <w:rFonts w:ascii="Times New Roman" w:eastAsia="Times New Roman" w:hAnsi="Times New Roman"/>
                <w:color w:val="000000"/>
                <w:sz w:val="24"/>
                <w:szCs w:val="24"/>
              </w:rPr>
            </w:pPr>
            <w:r>
              <w:rPr>
                <w:rFonts w:ascii="Times New Roman" w:hAnsi="Times New Roman"/>
                <w:sz w:val="24"/>
                <w:szCs w:val="24"/>
              </w:rPr>
              <w:t>Задача:</w:t>
            </w:r>
            <w:r>
              <w:rPr>
                <w:rFonts w:ascii="Times New Roman" w:hAnsi="Times New Roman"/>
                <w:b/>
                <w:sz w:val="24"/>
                <w:szCs w:val="24"/>
              </w:rPr>
              <w:t>развитие интересов детей, любознательности и познавательной мотивации.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представлений о социокультурных ценностях нашего народа, об отечественных традициях и праздниках</w:t>
            </w:r>
            <w:r>
              <w:rPr>
                <w:rFonts w:ascii="Times New Roman" w:hAnsi="Times New Roman"/>
                <w:sz w:val="24"/>
                <w:szCs w:val="24"/>
              </w:rPr>
              <w:t>.</w:t>
            </w:r>
          </w:p>
        </w:tc>
      </w:tr>
      <w:tr w:rsidR="000E313C" w:rsidTr="000E313C">
        <w:tc>
          <w:tcPr>
            <w:tcW w:w="14372"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tabs>
                <w:tab w:val="left" w:pos="284"/>
                <w:tab w:val="left" w:pos="426"/>
                <w:tab w:val="left" w:pos="567"/>
              </w:tabs>
              <w:spacing w:line="276" w:lineRule="auto"/>
              <w:jc w:val="both"/>
              <w:rPr>
                <w:rFonts w:ascii="Times New Roman" w:eastAsia="Times New Roman" w:hAnsi="Times New Roman"/>
                <w:color w:val="000000"/>
                <w:sz w:val="24"/>
                <w:szCs w:val="24"/>
              </w:rPr>
            </w:pPr>
            <w:r>
              <w:rPr>
                <w:rFonts w:ascii="Times New Roman" w:hAnsi="Times New Roman"/>
                <w:sz w:val="24"/>
                <w:szCs w:val="24"/>
              </w:rPr>
              <w:t>Обеспечение развития первичных представлений:</w:t>
            </w:r>
          </w:p>
        </w:tc>
      </w:tr>
      <w:tr w:rsidR="000E313C" w:rsidTr="000E313C">
        <w:tc>
          <w:tcPr>
            <w:tcW w:w="14372"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о предметном содержании </w:t>
            </w:r>
            <w:r w:rsidR="00DB0E21">
              <w:rPr>
                <w:rFonts w:ascii="Times New Roman" w:hAnsi="Times New Roman"/>
                <w:sz w:val="24"/>
                <w:szCs w:val="24"/>
              </w:rPr>
              <w:t>мира (</w:t>
            </w:r>
            <w:r>
              <w:rPr>
                <w:rFonts w:ascii="Times New Roman" w:hAnsi="Times New Roman"/>
                <w:sz w:val="24"/>
                <w:szCs w:val="24"/>
              </w:rPr>
              <w:t>природы и человека) на основе ближайшего непосредственного окружения, а также о предметах, событиях и явлениях мира (природы и человека), выходящих за пределы непосредственного восприятия (растения, дикие и домашние животные, человек; вода, воздух, свет, цвет, звук, глина, древесина, камень; радуга, снег, гроза, дождь, ливень, туман, ветер, снегопад, метель, лёд);</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о сенсорных эталонах; о свойствах предметов (величине, форме, пространственном расположении, количестве) на основе чувственного опыта; о форме и о геометрических фигурах (квадрат, круг, треугольник), их свойствах и особенностях (углы, стороны); о параметрах величины протяженных предметов и способах их сравнения по величине; о цвете;</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 о целом и его частях, о создании фигуры из частей (мозаика, пазлы); об элементарных связях и зависимостях между объектами, явлениями, событиями; </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о звуке, </w:t>
            </w:r>
            <w:r w:rsidR="00292940">
              <w:rPr>
                <w:rFonts w:ascii="Times New Roman" w:hAnsi="Times New Roman"/>
                <w:sz w:val="24"/>
                <w:szCs w:val="24"/>
              </w:rPr>
              <w:t>ритме, темпе</w:t>
            </w:r>
            <w:r>
              <w:rPr>
                <w:rFonts w:ascii="Times New Roman" w:hAnsi="Times New Roman"/>
                <w:sz w:val="24"/>
                <w:szCs w:val="24"/>
              </w:rPr>
              <w:t>, движении и покое; о времени и пространстве;</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 о свойствах материалов;</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 о замысле и планировании действий по его реализации в процессе познавательно- исследовательской, изобразительной, </w:t>
            </w:r>
            <w:r>
              <w:rPr>
                <w:rFonts w:ascii="Times New Roman" w:hAnsi="Times New Roman"/>
                <w:sz w:val="24"/>
                <w:szCs w:val="24"/>
              </w:rPr>
              <w:lastRenderedPageBreak/>
              <w:t xml:space="preserve">конструктивной, игровой деятельности; </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о семье, ее составе (папа, мама, бабушка, дедушка, братья и сестры, дядя, тетя и др.); об обязанностях всех членов семьи и самого ребенка, об увлечениях, отдыхе разных членов семьи (мужчины и женщины отдыхают по- разному);</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 о себе как члене группы детского сада, о детском саде и </w:t>
            </w:r>
            <w:r w:rsidR="001F4093">
              <w:rPr>
                <w:rFonts w:ascii="Times New Roman" w:hAnsi="Times New Roman"/>
                <w:sz w:val="24"/>
                <w:szCs w:val="24"/>
              </w:rPr>
              <w:t>его сотрудниках</w:t>
            </w:r>
            <w:r>
              <w:rPr>
                <w:rFonts w:ascii="Times New Roman" w:hAnsi="Times New Roman"/>
                <w:sz w:val="24"/>
                <w:szCs w:val="24"/>
              </w:rPr>
              <w:t>;</w:t>
            </w:r>
          </w:p>
          <w:p w:rsidR="000E313C" w:rsidRDefault="000E313C" w:rsidP="00F243E0">
            <w:pPr>
              <w:tabs>
                <w:tab w:val="left" w:pos="284"/>
                <w:tab w:val="left" w:pos="426"/>
                <w:tab w:val="left" w:pos="567"/>
              </w:tabs>
              <w:spacing w:line="276" w:lineRule="auto"/>
              <w:jc w:val="both"/>
              <w:rPr>
                <w:rFonts w:ascii="Times New Roman" w:eastAsia="Times New Roman" w:hAnsi="Times New Roman"/>
                <w:color w:val="000000"/>
                <w:sz w:val="24"/>
                <w:szCs w:val="24"/>
              </w:rPr>
            </w:pPr>
            <w:r>
              <w:rPr>
                <w:rFonts w:ascii="Times New Roman" w:hAnsi="Times New Roman"/>
                <w:sz w:val="24"/>
                <w:szCs w:val="24"/>
              </w:rPr>
              <w:t xml:space="preserve"> - о собственном адресе;</w:t>
            </w:r>
          </w:p>
        </w:tc>
      </w:tr>
      <w:tr w:rsidR="000E313C" w:rsidTr="000E313C">
        <w:tc>
          <w:tcPr>
            <w:tcW w:w="14372"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tabs>
                <w:tab w:val="left" w:pos="284"/>
                <w:tab w:val="left" w:pos="426"/>
                <w:tab w:val="left" w:pos="567"/>
              </w:tabs>
              <w:spacing w:line="276" w:lineRule="auto"/>
              <w:jc w:val="both"/>
              <w:rPr>
                <w:rFonts w:ascii="Times New Roman" w:eastAsia="Times New Roman" w:hAnsi="Times New Roman"/>
                <w:color w:val="000000"/>
                <w:sz w:val="24"/>
                <w:szCs w:val="24"/>
              </w:rPr>
            </w:pPr>
            <w:r>
              <w:rPr>
                <w:rFonts w:ascii="Times New Roman" w:hAnsi="Times New Roman"/>
                <w:sz w:val="24"/>
                <w:szCs w:val="24"/>
              </w:rPr>
              <w:lastRenderedPageBreak/>
              <w:t xml:space="preserve">Задача: </w:t>
            </w:r>
            <w:r>
              <w:rPr>
                <w:rFonts w:ascii="Times New Roman" w:hAnsi="Times New Roman"/>
                <w:b/>
                <w:sz w:val="24"/>
                <w:szCs w:val="24"/>
              </w:rPr>
              <w:t>формирование познавательных действий, становление сознания</w:t>
            </w:r>
          </w:p>
        </w:tc>
      </w:tr>
      <w:tr w:rsidR="000E313C" w:rsidTr="000E313C">
        <w:tc>
          <w:tcPr>
            <w:tcW w:w="14372"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проявления первых индивидуальных познавательных   предпочтений; </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накопления зрительных, слуховых, осязательных впечатлений через разнообразные модели, предметы и игры; </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осуществления элементарных перцептивных (обследовательских) действий;</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 различения признаков предметов и нахождения их сходства; соотнесения предметов по признакам при выборе из нескольких параметров, узнавания предметов по сочетанию свойств, обобщения предметов по </w:t>
            </w:r>
            <w:r w:rsidR="001F4093">
              <w:rPr>
                <w:rFonts w:ascii="Times New Roman" w:hAnsi="Times New Roman"/>
                <w:sz w:val="24"/>
                <w:szCs w:val="24"/>
              </w:rPr>
              <w:t>одному признаку</w:t>
            </w:r>
            <w:r>
              <w:rPr>
                <w:rFonts w:ascii="Times New Roman" w:hAnsi="Times New Roman"/>
                <w:sz w:val="24"/>
                <w:szCs w:val="24"/>
              </w:rPr>
              <w:t>, классификации их по заданному признаку; практического применения полученных представлений о параметрах величины протяженных предметов и способах их сравнения по величине; моделирования;</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 элементарного счёта;</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 восприятия времени через собственную деятельность, наблюдение изменений в природе; установления элементарных связей и зависимостей с опорой </w:t>
            </w:r>
            <w:r w:rsidR="001F4093">
              <w:rPr>
                <w:rFonts w:ascii="Times New Roman" w:hAnsi="Times New Roman"/>
                <w:sz w:val="24"/>
                <w:szCs w:val="24"/>
              </w:rPr>
              <w:t>на представления</w:t>
            </w:r>
            <w:r>
              <w:rPr>
                <w:rFonts w:ascii="Times New Roman" w:hAnsi="Times New Roman"/>
                <w:sz w:val="24"/>
                <w:szCs w:val="24"/>
              </w:rPr>
              <w:t xml:space="preserve"> о ближайшем окружении;</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 живого и заинтересованного участия в познавательно- исследовательской деятельности; участия в жизни своей группы и детского сада в целом.</w:t>
            </w:r>
          </w:p>
          <w:p w:rsidR="003E3B4F" w:rsidRDefault="003E3B4F" w:rsidP="00F243E0">
            <w:pPr>
              <w:tabs>
                <w:tab w:val="left" w:pos="284"/>
                <w:tab w:val="left" w:pos="426"/>
                <w:tab w:val="left" w:pos="567"/>
              </w:tabs>
              <w:spacing w:line="276" w:lineRule="auto"/>
              <w:jc w:val="both"/>
              <w:rPr>
                <w:rFonts w:ascii="Times New Roman" w:hAnsi="Times New Roman"/>
                <w:sz w:val="24"/>
                <w:szCs w:val="24"/>
              </w:rPr>
            </w:pPr>
          </w:p>
          <w:p w:rsidR="003E3B4F" w:rsidRDefault="003E3B4F" w:rsidP="00F243E0">
            <w:pPr>
              <w:tabs>
                <w:tab w:val="left" w:pos="284"/>
                <w:tab w:val="left" w:pos="426"/>
                <w:tab w:val="left" w:pos="567"/>
              </w:tabs>
              <w:spacing w:line="276" w:lineRule="auto"/>
              <w:jc w:val="both"/>
              <w:rPr>
                <w:rFonts w:ascii="Times New Roman" w:eastAsia="Times New Roman" w:hAnsi="Times New Roman"/>
                <w:color w:val="000000"/>
                <w:sz w:val="24"/>
                <w:szCs w:val="24"/>
              </w:rPr>
            </w:pPr>
          </w:p>
        </w:tc>
      </w:tr>
      <w:tr w:rsidR="000E313C" w:rsidTr="000E313C">
        <w:tc>
          <w:tcPr>
            <w:tcW w:w="14372"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tabs>
                <w:tab w:val="left" w:pos="284"/>
                <w:tab w:val="left" w:pos="426"/>
                <w:tab w:val="left" w:pos="567"/>
              </w:tabs>
              <w:spacing w:line="276" w:lineRule="auto"/>
              <w:jc w:val="both"/>
              <w:rPr>
                <w:rFonts w:ascii="Times New Roman" w:eastAsia="Times New Roman" w:hAnsi="Times New Roman"/>
                <w:color w:val="000000"/>
                <w:sz w:val="24"/>
                <w:szCs w:val="24"/>
              </w:rPr>
            </w:pPr>
            <w:r>
              <w:rPr>
                <w:rFonts w:ascii="Times New Roman" w:hAnsi="Times New Roman"/>
                <w:sz w:val="24"/>
                <w:szCs w:val="24"/>
              </w:rPr>
              <w:t xml:space="preserve">Задача: </w:t>
            </w:r>
            <w:r>
              <w:rPr>
                <w:rFonts w:ascii="Times New Roman" w:hAnsi="Times New Roman"/>
                <w:b/>
                <w:sz w:val="24"/>
                <w:szCs w:val="24"/>
              </w:rPr>
              <w:t>развитие воображения и творческой активности</w:t>
            </w:r>
          </w:p>
        </w:tc>
      </w:tr>
      <w:tr w:rsidR="000E313C" w:rsidTr="007052F0">
        <w:trPr>
          <w:trHeight w:val="2551"/>
        </w:trPr>
        <w:tc>
          <w:tcPr>
            <w:tcW w:w="14372"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ролевого поведения в сюжетно-ролевой игре и проявления творческой активности в процессе создания игровой обстановки; </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xml:space="preserve">- развития познавательно- исследовательской деятельности, выявления некоторых свойств объектов неживой и живой природы, связей между условиями   жизни растений и животных; </w:t>
            </w:r>
          </w:p>
          <w:p w:rsidR="000E313C" w:rsidRDefault="000E313C" w:rsidP="00F243E0">
            <w:pPr>
              <w:tabs>
                <w:tab w:val="left" w:pos="284"/>
                <w:tab w:val="left" w:pos="426"/>
                <w:tab w:val="left" w:pos="567"/>
              </w:tabs>
              <w:spacing w:line="276" w:lineRule="auto"/>
              <w:jc w:val="both"/>
              <w:rPr>
                <w:rFonts w:ascii="Times New Roman" w:hAnsi="Times New Roman"/>
                <w:sz w:val="24"/>
                <w:szCs w:val="24"/>
              </w:rPr>
            </w:pPr>
            <w:r>
              <w:rPr>
                <w:rFonts w:ascii="Times New Roman" w:hAnsi="Times New Roman"/>
                <w:sz w:val="24"/>
                <w:szCs w:val="24"/>
              </w:rPr>
              <w:t>- создания в рисунках, аппликации, лепке изобразительных замыслов (овощи, цветы, животные) или известных предметов и явлений с некоторыми новыми признаками; проявления творческой активности в рисовании, лепке, аппликации;</w:t>
            </w:r>
          </w:p>
          <w:p w:rsidR="000E313C" w:rsidRDefault="000E313C" w:rsidP="00F243E0">
            <w:pPr>
              <w:tabs>
                <w:tab w:val="left" w:pos="284"/>
                <w:tab w:val="left" w:pos="426"/>
                <w:tab w:val="left" w:pos="567"/>
              </w:tabs>
              <w:spacing w:line="276" w:lineRule="auto"/>
              <w:jc w:val="both"/>
              <w:rPr>
                <w:rFonts w:ascii="Times New Roman" w:eastAsia="Times New Roman" w:hAnsi="Times New Roman"/>
                <w:color w:val="000000"/>
                <w:sz w:val="24"/>
                <w:szCs w:val="24"/>
              </w:rPr>
            </w:pPr>
            <w:r>
              <w:rPr>
                <w:rFonts w:ascii="Times New Roman" w:hAnsi="Times New Roman"/>
                <w:sz w:val="24"/>
                <w:szCs w:val="24"/>
              </w:rPr>
              <w:t>- самостоятельного создания простых конструкций; рассматривания веток, шишек, корней растений, камней с целью обнаружения в причудливой форме природного материала какого-то образа и рассказывания о</w:t>
            </w:r>
            <w:r w:rsidR="00BA3216">
              <w:rPr>
                <w:rFonts w:ascii="Times New Roman" w:hAnsi="Times New Roman"/>
                <w:sz w:val="24"/>
                <w:szCs w:val="24"/>
              </w:rPr>
              <w:t>нё</w:t>
            </w:r>
            <w:r w:rsidR="00BA3216">
              <w:rPr>
                <w:rFonts w:ascii="Cambria Math" w:hAnsi="Cambria Math" w:cs="Cambria Math"/>
                <w:sz w:val="24"/>
                <w:szCs w:val="24"/>
              </w:rPr>
              <w:t>м</w:t>
            </w:r>
            <w:r>
              <w:rPr>
                <w:rFonts w:ascii="Times New Roman" w:hAnsi="Times New Roman"/>
                <w:sz w:val="24"/>
                <w:szCs w:val="24"/>
              </w:rPr>
              <w:t>; проявления творческой активности в скреплении деталей; побуждения к рассказу о результатах деятельности; самостоятельного исполнительства, выбора предпочитаемого вида исполнительства.</w:t>
            </w:r>
          </w:p>
        </w:tc>
      </w:tr>
    </w:tbl>
    <w:p w:rsidR="000E313C" w:rsidRDefault="000E313C" w:rsidP="000E313C">
      <w:pPr>
        <w:tabs>
          <w:tab w:val="left" w:pos="284"/>
          <w:tab w:val="left" w:pos="426"/>
          <w:tab w:val="left" w:pos="567"/>
        </w:tabs>
        <w:spacing w:after="0" w:line="240" w:lineRule="auto"/>
        <w:ind w:left="567"/>
        <w:jc w:val="both"/>
        <w:rPr>
          <w:rFonts w:ascii="Times New Roman" w:eastAsia="Times New Roman" w:hAnsi="Times New Roman" w:cs="Times New Roman"/>
          <w:b/>
          <w:color w:val="000000"/>
          <w:sz w:val="24"/>
          <w:szCs w:val="24"/>
          <w:lang w:eastAsia="en-US"/>
        </w:rPr>
      </w:pPr>
    </w:p>
    <w:p w:rsidR="000E313C" w:rsidRDefault="000E313C" w:rsidP="00F243E0">
      <w:pPr>
        <w:pStyle w:val="a5"/>
        <w:spacing w:after="0"/>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Задачи реализации Программы в части, формируемой участниками образовательных отношений, с учетом специфики национально-культурных условий организации образовательного процесса:</w:t>
      </w:r>
    </w:p>
    <w:p w:rsidR="000E313C" w:rsidRDefault="000E313C" w:rsidP="00F243E0">
      <w:pPr>
        <w:pStyle w:val="a5"/>
        <w:spacing w:after="0"/>
        <w:ind w:left="0" w:firstLine="1"/>
        <w:jc w:val="both"/>
        <w:rPr>
          <w:rFonts w:ascii="Times New Roman" w:hAnsi="Times New Roman" w:cs="Times New Roman"/>
          <w:sz w:val="24"/>
          <w:szCs w:val="24"/>
        </w:rPr>
      </w:pPr>
      <w:r>
        <w:rPr>
          <w:rFonts w:ascii="Times New Roman" w:hAnsi="Times New Roman" w:cs="Times New Roman"/>
          <w:sz w:val="24"/>
          <w:szCs w:val="24"/>
        </w:rPr>
        <w:t xml:space="preserve">1. Способствовать накоплению ребенком ярких впечатлений о ближайшем природном и рукотворном окружении. </w:t>
      </w:r>
    </w:p>
    <w:p w:rsidR="000E313C" w:rsidRDefault="000E313C" w:rsidP="00F243E0">
      <w:pPr>
        <w:pStyle w:val="a5"/>
        <w:spacing w:after="0"/>
        <w:ind w:left="0" w:firstLine="1"/>
        <w:jc w:val="both"/>
        <w:rPr>
          <w:rFonts w:ascii="Times New Roman" w:hAnsi="Times New Roman" w:cs="Times New Roman"/>
          <w:sz w:val="24"/>
          <w:szCs w:val="24"/>
        </w:rPr>
      </w:pPr>
      <w:r>
        <w:rPr>
          <w:rFonts w:ascii="Times New Roman" w:hAnsi="Times New Roman" w:cs="Times New Roman"/>
          <w:sz w:val="24"/>
          <w:szCs w:val="24"/>
        </w:rPr>
        <w:t xml:space="preserve">2.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 </w:t>
      </w:r>
    </w:p>
    <w:p w:rsidR="000E313C" w:rsidRDefault="000E313C" w:rsidP="00F243E0">
      <w:pPr>
        <w:pStyle w:val="a5"/>
        <w:spacing w:after="0"/>
        <w:ind w:left="0" w:firstLine="1"/>
        <w:jc w:val="both"/>
        <w:rPr>
          <w:rFonts w:ascii="Times New Roman" w:hAnsi="Times New Roman" w:cs="Times New Roman"/>
          <w:sz w:val="24"/>
          <w:szCs w:val="24"/>
        </w:rPr>
      </w:pPr>
      <w:r>
        <w:rPr>
          <w:rFonts w:ascii="Times New Roman" w:hAnsi="Times New Roman" w:cs="Times New Roman"/>
          <w:sz w:val="24"/>
          <w:szCs w:val="24"/>
        </w:rPr>
        <w:t xml:space="preserve">3. Вовлекать ребенка в элементарную познавательную, исследовательскую деятельность по изучению объектов окружающей природы. </w:t>
      </w:r>
    </w:p>
    <w:p w:rsidR="000E313C" w:rsidRDefault="000E313C" w:rsidP="00F243E0">
      <w:pPr>
        <w:pStyle w:val="a5"/>
        <w:spacing w:after="0"/>
        <w:ind w:left="0" w:firstLine="1"/>
        <w:jc w:val="both"/>
        <w:rPr>
          <w:rFonts w:ascii="Times New Roman" w:hAnsi="Times New Roman" w:cs="Times New Roman"/>
          <w:sz w:val="24"/>
          <w:szCs w:val="24"/>
        </w:rPr>
      </w:pPr>
      <w:r>
        <w:rPr>
          <w:rFonts w:ascii="Times New Roman" w:hAnsi="Times New Roman" w:cs="Times New Roman"/>
          <w:sz w:val="24"/>
          <w:szCs w:val="24"/>
        </w:rPr>
        <w:t xml:space="preserve">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 </w:t>
      </w:r>
    </w:p>
    <w:p w:rsidR="000E313C" w:rsidRDefault="000E313C" w:rsidP="00F243E0">
      <w:pPr>
        <w:pStyle w:val="a5"/>
        <w:spacing w:after="0"/>
        <w:ind w:left="0" w:firstLine="1"/>
        <w:jc w:val="both"/>
        <w:rPr>
          <w:rFonts w:ascii="Times New Roman" w:hAnsi="Times New Roman" w:cs="Times New Roman"/>
          <w:sz w:val="24"/>
          <w:szCs w:val="24"/>
        </w:rPr>
      </w:pPr>
      <w:r>
        <w:rPr>
          <w:rFonts w:ascii="Times New Roman" w:hAnsi="Times New Roman" w:cs="Times New Roman"/>
          <w:sz w:val="24"/>
          <w:szCs w:val="24"/>
        </w:rPr>
        <w:t xml:space="preserve">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 </w:t>
      </w:r>
    </w:p>
    <w:p w:rsidR="000E313C" w:rsidRDefault="000E313C" w:rsidP="00F243E0">
      <w:pPr>
        <w:pStyle w:val="a5"/>
        <w:spacing w:after="0"/>
        <w:ind w:left="0" w:firstLine="1"/>
        <w:jc w:val="both"/>
        <w:rPr>
          <w:rFonts w:ascii="Times New Roman" w:hAnsi="Times New Roman" w:cs="Times New Roman"/>
          <w:sz w:val="24"/>
          <w:szCs w:val="24"/>
        </w:rPr>
      </w:pPr>
      <w:r>
        <w:rPr>
          <w:rFonts w:ascii="Times New Roman" w:hAnsi="Times New Roman" w:cs="Times New Roman"/>
          <w:sz w:val="24"/>
          <w:szCs w:val="24"/>
        </w:rPr>
        <w:t xml:space="preserve">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 </w:t>
      </w:r>
    </w:p>
    <w:p w:rsidR="00C2044B" w:rsidRDefault="000E313C" w:rsidP="004D137C">
      <w:pPr>
        <w:pStyle w:val="a5"/>
        <w:spacing w:after="0"/>
        <w:ind w:left="0" w:firstLine="1"/>
        <w:jc w:val="both"/>
        <w:rPr>
          <w:rFonts w:ascii="Times New Roman" w:hAnsi="Times New Roman" w:cs="Times New Roman"/>
          <w:sz w:val="24"/>
          <w:szCs w:val="24"/>
        </w:rPr>
      </w:pPr>
      <w:r>
        <w:rPr>
          <w:rFonts w:ascii="Times New Roman" w:hAnsi="Times New Roman" w:cs="Times New Roman"/>
          <w:sz w:val="24"/>
          <w:szCs w:val="24"/>
        </w:rPr>
        <w:t>7. Поддерживать потребность в общении со взрослым как источником разнообразной интересной познавательной информации об окружающей действительности.</w:t>
      </w:r>
    </w:p>
    <w:p w:rsidR="00C2044B" w:rsidRDefault="00C2044B" w:rsidP="00F243E0">
      <w:pPr>
        <w:pStyle w:val="a5"/>
        <w:spacing w:after="0"/>
        <w:ind w:left="0"/>
        <w:jc w:val="both"/>
        <w:rPr>
          <w:rFonts w:ascii="Times New Roman" w:hAnsi="Times New Roman" w:cs="Times New Roman"/>
          <w:sz w:val="24"/>
          <w:szCs w:val="24"/>
        </w:rPr>
      </w:pPr>
    </w:p>
    <w:p w:rsidR="000E313C" w:rsidRPr="004D137C" w:rsidRDefault="00292940" w:rsidP="00F243E0">
      <w:pPr>
        <w:pStyle w:val="a5"/>
        <w:spacing w:after="0"/>
        <w:ind w:left="0"/>
        <w:jc w:val="both"/>
        <w:rPr>
          <w:rFonts w:ascii="Times New Roman" w:hAnsi="Times New Roman" w:cs="Times New Roman"/>
          <w:b/>
          <w:sz w:val="24"/>
          <w:szCs w:val="24"/>
        </w:rPr>
      </w:pPr>
      <w:r w:rsidRPr="004D137C">
        <w:rPr>
          <w:rFonts w:ascii="Times New Roman" w:hAnsi="Times New Roman" w:cs="Times New Roman"/>
          <w:b/>
          <w:sz w:val="24"/>
          <w:szCs w:val="24"/>
        </w:rPr>
        <w:t>Формы развития</w:t>
      </w:r>
      <w:r w:rsidR="000E313C" w:rsidRPr="004D137C">
        <w:rPr>
          <w:rFonts w:ascii="Times New Roman" w:hAnsi="Times New Roman" w:cs="Times New Roman"/>
          <w:b/>
          <w:sz w:val="24"/>
          <w:szCs w:val="24"/>
        </w:rPr>
        <w:t xml:space="preserve"> познавательной сферы детей 5 года жизни в условиях организации совместной деятельности</w:t>
      </w:r>
    </w:p>
    <w:p w:rsidR="000E313C" w:rsidRDefault="000E313C" w:rsidP="00F243E0">
      <w:pPr>
        <w:pStyle w:val="a5"/>
        <w:spacing w:after="0"/>
        <w:ind w:left="0"/>
        <w:jc w:val="both"/>
        <w:rPr>
          <w:rFonts w:ascii="Times New Roman" w:hAnsi="Times New Roman" w:cs="Times New Roman"/>
          <w:sz w:val="24"/>
          <w:szCs w:val="24"/>
        </w:rPr>
      </w:pPr>
      <w:r w:rsidRPr="004D137C">
        <w:rPr>
          <w:rFonts w:ascii="Times New Roman" w:hAnsi="Times New Roman" w:cs="Times New Roman"/>
          <w:b/>
          <w:sz w:val="24"/>
          <w:szCs w:val="24"/>
        </w:rPr>
        <w:t>со взрослыми и другими детьми, самостоятельной деятельности</w:t>
      </w:r>
      <w:r>
        <w:rPr>
          <w:rFonts w:ascii="Times New Roman" w:hAnsi="Times New Roman" w:cs="Times New Roman"/>
          <w:sz w:val="24"/>
          <w:szCs w:val="24"/>
        </w:rPr>
        <w:t>.</w:t>
      </w:r>
    </w:p>
    <w:p w:rsidR="000E313C" w:rsidRDefault="000E313C" w:rsidP="004D137C">
      <w:pPr>
        <w:pStyle w:val="a5"/>
        <w:spacing w:after="0" w:line="240" w:lineRule="auto"/>
        <w:ind w:left="0"/>
        <w:jc w:val="both"/>
        <w:rPr>
          <w:rFonts w:ascii="Times New Roman" w:hAnsi="Times New Roman" w:cs="Times New Roman"/>
          <w:sz w:val="24"/>
          <w:szCs w:val="24"/>
        </w:rPr>
      </w:pPr>
    </w:p>
    <w:tbl>
      <w:tblPr>
        <w:tblStyle w:val="6"/>
        <w:tblW w:w="0" w:type="auto"/>
        <w:tblInd w:w="108" w:type="dxa"/>
        <w:tblLook w:val="04A0"/>
      </w:tblPr>
      <w:tblGrid>
        <w:gridCol w:w="4962"/>
        <w:gridCol w:w="9497"/>
      </w:tblGrid>
      <w:tr w:rsidR="000E313C" w:rsidTr="0040282C">
        <w:tc>
          <w:tcPr>
            <w:tcW w:w="496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Виды детской деятельности </w:t>
            </w:r>
          </w:p>
        </w:tc>
        <w:tc>
          <w:tcPr>
            <w:tcW w:w="9497"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Формы работы</w:t>
            </w:r>
          </w:p>
        </w:tc>
      </w:tr>
      <w:tr w:rsidR="000E313C" w:rsidTr="0040282C">
        <w:tc>
          <w:tcPr>
            <w:tcW w:w="496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Познавательно- исследовательская</w:t>
            </w:r>
          </w:p>
        </w:tc>
        <w:tc>
          <w:tcPr>
            <w:tcW w:w="9497" w:type="dxa"/>
            <w:tcBorders>
              <w:top w:val="single" w:sz="4" w:space="0" w:color="auto"/>
              <w:left w:val="single" w:sz="4" w:space="0" w:color="auto"/>
              <w:bottom w:val="single" w:sz="4" w:space="0" w:color="auto"/>
              <w:right w:val="single" w:sz="4" w:space="0" w:color="auto"/>
            </w:tcBorders>
            <w:hideMark/>
          </w:tcPr>
          <w:p w:rsidR="000E313C" w:rsidRDefault="00DB0E21"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И</w:t>
            </w:r>
            <w:r w:rsidR="000E313C">
              <w:rPr>
                <w:rFonts w:ascii="Times New Roman" w:hAnsi="Times New Roman" w:cs="Times New Roman"/>
                <w:sz w:val="24"/>
                <w:szCs w:val="24"/>
              </w:rPr>
              <w:t>гра-экспериментирование, опыт, наблюдение, коллекционирование, моделирование, сбор фотографий и оформление альбомов</w:t>
            </w:r>
          </w:p>
        </w:tc>
      </w:tr>
      <w:tr w:rsidR="000E313C" w:rsidTr="0040282C">
        <w:tc>
          <w:tcPr>
            <w:tcW w:w="496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Восприятие художественной литературы и фольклора </w:t>
            </w:r>
          </w:p>
        </w:tc>
        <w:tc>
          <w:tcPr>
            <w:tcW w:w="9497"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Чтение, отгадывание загадок, слушание, заучивание</w:t>
            </w:r>
          </w:p>
        </w:tc>
      </w:tr>
      <w:tr w:rsidR="000E313C" w:rsidTr="0040282C">
        <w:tc>
          <w:tcPr>
            <w:tcW w:w="496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деятельность </w:t>
            </w:r>
          </w:p>
        </w:tc>
        <w:tc>
          <w:tcPr>
            <w:tcW w:w="9497"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Познавательные беседы, обсуждение ситуации, выработка элементарных правил личной безопасности в природе, быту </w:t>
            </w:r>
          </w:p>
        </w:tc>
      </w:tr>
      <w:tr w:rsidR="000E313C" w:rsidTr="0040282C">
        <w:tc>
          <w:tcPr>
            <w:tcW w:w="496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Самообслуживание и бытовой труд </w:t>
            </w:r>
          </w:p>
        </w:tc>
        <w:tc>
          <w:tcPr>
            <w:tcW w:w="9497"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трудом взрослых, поручение, задания</w:t>
            </w:r>
          </w:p>
        </w:tc>
      </w:tr>
      <w:tr w:rsidR="000E313C" w:rsidTr="0040282C">
        <w:tc>
          <w:tcPr>
            <w:tcW w:w="496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Игровая деятельность </w:t>
            </w:r>
          </w:p>
        </w:tc>
        <w:tc>
          <w:tcPr>
            <w:tcW w:w="9497"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Дидактические игры, настольно-печатные игры</w:t>
            </w:r>
          </w:p>
        </w:tc>
      </w:tr>
      <w:tr w:rsidR="000E313C" w:rsidTr="0040282C">
        <w:tc>
          <w:tcPr>
            <w:tcW w:w="496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Музыкальная активность </w:t>
            </w:r>
          </w:p>
        </w:tc>
        <w:tc>
          <w:tcPr>
            <w:tcW w:w="9497"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Слушание музыки, календарные праздники, развлечения</w:t>
            </w:r>
          </w:p>
        </w:tc>
      </w:tr>
      <w:tr w:rsidR="000E313C" w:rsidTr="0040282C">
        <w:tc>
          <w:tcPr>
            <w:tcW w:w="496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Двигательная активность</w:t>
            </w:r>
          </w:p>
        </w:tc>
        <w:tc>
          <w:tcPr>
            <w:tcW w:w="9497"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Подвижные игры</w:t>
            </w:r>
          </w:p>
        </w:tc>
      </w:tr>
      <w:tr w:rsidR="000E313C" w:rsidTr="0040282C">
        <w:tc>
          <w:tcPr>
            <w:tcW w:w="496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w:t>
            </w:r>
          </w:p>
        </w:tc>
        <w:tc>
          <w:tcPr>
            <w:tcW w:w="9497"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Сменная выставка, рассматривание картин, иллюстраций; лепка, рисование, аппликация, выставка детских работ </w:t>
            </w:r>
          </w:p>
        </w:tc>
      </w:tr>
      <w:tr w:rsidR="000E313C" w:rsidTr="007052F0">
        <w:trPr>
          <w:trHeight w:val="274"/>
        </w:trPr>
        <w:tc>
          <w:tcPr>
            <w:tcW w:w="496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Конструирование</w:t>
            </w:r>
          </w:p>
        </w:tc>
        <w:tc>
          <w:tcPr>
            <w:tcW w:w="9497"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Из строительного материала, из деталей конструкторов,  бумаги, из крупногабаритных модулей, конструирование по образцу </w:t>
            </w:r>
          </w:p>
        </w:tc>
      </w:tr>
    </w:tbl>
    <w:p w:rsidR="000E313C" w:rsidRDefault="000E313C" w:rsidP="000E313C">
      <w:pPr>
        <w:pStyle w:val="a5"/>
        <w:spacing w:after="0"/>
        <w:ind w:left="0"/>
        <w:jc w:val="both"/>
        <w:rPr>
          <w:rFonts w:ascii="Times New Roman" w:hAnsi="Times New Roman" w:cs="Times New Roman"/>
          <w:sz w:val="24"/>
          <w:szCs w:val="24"/>
        </w:rPr>
      </w:pPr>
    </w:p>
    <w:p w:rsidR="00634D8E" w:rsidRDefault="00634D8E" w:rsidP="00F243E0">
      <w:pPr>
        <w:pStyle w:val="a5"/>
        <w:spacing w:after="0"/>
        <w:ind w:left="0"/>
        <w:jc w:val="both"/>
        <w:rPr>
          <w:rFonts w:ascii="Times New Roman" w:hAnsi="Times New Roman" w:cs="Times New Roman"/>
          <w:b/>
          <w:sz w:val="24"/>
          <w:szCs w:val="24"/>
        </w:rPr>
      </w:pPr>
    </w:p>
    <w:p w:rsidR="000E313C" w:rsidRPr="00961BAE" w:rsidRDefault="000E313C" w:rsidP="00F243E0">
      <w:pPr>
        <w:pStyle w:val="a5"/>
        <w:spacing w:after="0"/>
        <w:ind w:left="0"/>
        <w:jc w:val="both"/>
        <w:rPr>
          <w:rFonts w:ascii="Times New Roman" w:hAnsi="Times New Roman" w:cs="Times New Roman"/>
          <w:sz w:val="24"/>
          <w:szCs w:val="24"/>
        </w:rPr>
      </w:pPr>
      <w:r w:rsidRPr="00961BAE">
        <w:rPr>
          <w:rFonts w:ascii="Times New Roman" w:hAnsi="Times New Roman" w:cs="Times New Roman"/>
          <w:b/>
          <w:sz w:val="24"/>
          <w:szCs w:val="24"/>
        </w:rPr>
        <w:t>Условиядля познавательного развития детей.</w:t>
      </w:r>
    </w:p>
    <w:p w:rsidR="00634D8E" w:rsidRPr="004D137C" w:rsidRDefault="000E313C" w:rsidP="004D137C">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w:t>
      </w:r>
      <w:r w:rsidR="00BA3216">
        <w:rPr>
          <w:rFonts w:ascii="Times New Roman" w:hAnsi="Times New Roman" w:cs="Times New Roman"/>
          <w:sz w:val="24"/>
          <w:szCs w:val="24"/>
        </w:rPr>
        <w:t>…,</w:t>
      </w:r>
      <w:r>
        <w:rPr>
          <w:rFonts w:ascii="Times New Roman" w:hAnsi="Times New Roman" w:cs="Times New Roman"/>
          <w:sz w:val="24"/>
          <w:szCs w:val="24"/>
        </w:rPr>
        <w:t xml:space="preserve">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w:t>
      </w:r>
      <w:r w:rsidR="00BA3216">
        <w:rPr>
          <w:rFonts w:ascii="Times New Roman" w:hAnsi="Times New Roman" w:cs="Times New Roman"/>
          <w:sz w:val="24"/>
          <w:szCs w:val="24"/>
        </w:rPr>
        <w:t>например,</w:t>
      </w:r>
      <w:r>
        <w:rPr>
          <w:rFonts w:ascii="Times New Roman" w:hAnsi="Times New Roman" w:cs="Times New Roman"/>
          <w:sz w:val="24"/>
          <w:szCs w:val="24"/>
        </w:rPr>
        <w:t xml:space="preserve"> лото, конструированию и пр. В сфере развития представлений в разных сферах знаний об окружающей действительности взрослые создают возможности для развития у детей общих представлений об окружающем мире, о себе, других людях, в том </w:t>
      </w:r>
      <w:r w:rsidR="00BA3216">
        <w:rPr>
          <w:rFonts w:ascii="Times New Roman" w:hAnsi="Times New Roman" w:cs="Times New Roman"/>
          <w:sz w:val="24"/>
          <w:szCs w:val="24"/>
        </w:rPr>
        <w:t>числе общих</w:t>
      </w:r>
      <w:r>
        <w:rPr>
          <w:rFonts w:ascii="Times New Roman" w:hAnsi="Times New Roman" w:cs="Times New Roman"/>
          <w:sz w:val="24"/>
          <w:szCs w:val="24"/>
        </w:rPr>
        <w:t xml:space="preserve">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w:t>
      </w:r>
      <w:r>
        <w:rPr>
          <w:rFonts w:ascii="Times New Roman" w:hAnsi="Times New Roman" w:cs="Times New Roman"/>
          <w:sz w:val="24"/>
          <w:szCs w:val="24"/>
        </w:rPr>
        <w:lastRenderedPageBreak/>
        <w:t xml:space="preserve">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w:t>
      </w:r>
      <w:r w:rsidR="00292940">
        <w:rPr>
          <w:rFonts w:ascii="Times New Roman" w:hAnsi="Times New Roman" w:cs="Times New Roman"/>
          <w:sz w:val="24"/>
          <w:szCs w:val="24"/>
        </w:rPr>
        <w:t>развитие связано</w:t>
      </w:r>
      <w:r>
        <w:rPr>
          <w:rFonts w:ascii="Times New Roman" w:hAnsi="Times New Roman" w:cs="Times New Roman"/>
          <w:sz w:val="24"/>
          <w:szCs w:val="24"/>
        </w:rPr>
        <w:t xml:space="preserve"> с социально-коммуникативным и речевым развитием. Развитие математического мышления происходит </w:t>
      </w:r>
      <w:r w:rsidR="00DB0E21">
        <w:rPr>
          <w:rFonts w:ascii="Times New Roman" w:hAnsi="Times New Roman" w:cs="Times New Roman"/>
          <w:sz w:val="24"/>
          <w:szCs w:val="24"/>
        </w:rPr>
        <w:t>и совершенствуется</w:t>
      </w:r>
      <w:r>
        <w:rPr>
          <w:rFonts w:ascii="Times New Roman" w:hAnsi="Times New Roman" w:cs="Times New Roman"/>
          <w:sz w:val="24"/>
          <w:szCs w:val="24"/>
        </w:rPr>
        <w:t xml:space="preserve">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w:t>
      </w:r>
      <w:r w:rsidR="001F4093">
        <w:rPr>
          <w:rFonts w:ascii="Times New Roman" w:hAnsi="Times New Roman" w:cs="Times New Roman"/>
          <w:sz w:val="24"/>
          <w:szCs w:val="24"/>
        </w:rPr>
        <w:t>например,</w:t>
      </w:r>
      <w:r>
        <w:rPr>
          <w:rFonts w:ascii="Times New Roman" w:hAnsi="Times New Roman" w:cs="Times New Roman"/>
          <w:sz w:val="24"/>
          <w:szCs w:val="24"/>
        </w:rPr>
        <w:t xml:space="preserve">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w:t>
      </w:r>
      <w:r w:rsidR="001F4093">
        <w:rPr>
          <w:rFonts w:ascii="Times New Roman" w:hAnsi="Times New Roman" w:cs="Times New Roman"/>
          <w:sz w:val="24"/>
          <w:szCs w:val="24"/>
        </w:rPr>
        <w:t>куб, шар</w:t>
      </w:r>
      <w:r>
        <w:rPr>
          <w:rFonts w:ascii="Times New Roman" w:hAnsi="Times New Roman" w:cs="Times New Roman"/>
          <w:sz w:val="24"/>
          <w:szCs w:val="24"/>
        </w:rPr>
        <w:t xml:space="preserve">). У детей формируются представления об использовании слов, обозначающих числа. Они начинают считать различные объекты (например, предметы, звуки и т. п.) до 5 и далее, в зависимости от индивидуальных особенностей развития. 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w:t>
      </w:r>
      <w:r>
        <w:rPr>
          <w:rFonts w:ascii="Times New Roman" w:hAnsi="Times New Roman" w:cs="Times New Roman"/>
          <w:sz w:val="24"/>
          <w:szCs w:val="24"/>
        </w:rPr>
        <w:lastRenderedPageBreak/>
        <w:t>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w:t>
      </w:r>
      <w:r w:rsidR="004D137C">
        <w:rPr>
          <w:rFonts w:ascii="Times New Roman" w:hAnsi="Times New Roman" w:cs="Times New Roman"/>
          <w:sz w:val="24"/>
          <w:szCs w:val="24"/>
        </w:rPr>
        <w:t>ания последовательностей и т. д.</w:t>
      </w:r>
    </w:p>
    <w:p w:rsidR="00634D8E" w:rsidRDefault="00634D8E" w:rsidP="00ED75BE">
      <w:pPr>
        <w:tabs>
          <w:tab w:val="left" w:pos="284"/>
          <w:tab w:val="left" w:pos="426"/>
          <w:tab w:val="left" w:pos="567"/>
        </w:tabs>
        <w:spacing w:after="0" w:line="240" w:lineRule="auto"/>
        <w:rPr>
          <w:rFonts w:ascii="Times New Roman" w:eastAsia="Times New Roman" w:hAnsi="Times New Roman" w:cs="Times New Roman"/>
          <w:b/>
          <w:color w:val="000000"/>
          <w:sz w:val="24"/>
          <w:szCs w:val="24"/>
        </w:rPr>
      </w:pPr>
    </w:p>
    <w:p w:rsidR="00C2044B" w:rsidRDefault="00C2044B" w:rsidP="00ED75BE">
      <w:pPr>
        <w:tabs>
          <w:tab w:val="left" w:pos="284"/>
          <w:tab w:val="left" w:pos="426"/>
          <w:tab w:val="left" w:pos="567"/>
        </w:tabs>
        <w:spacing w:after="0" w:line="240" w:lineRule="auto"/>
        <w:rPr>
          <w:rFonts w:ascii="Times New Roman" w:eastAsia="Times New Roman" w:hAnsi="Times New Roman" w:cs="Times New Roman"/>
          <w:b/>
          <w:color w:val="000000"/>
          <w:sz w:val="24"/>
          <w:szCs w:val="24"/>
        </w:rPr>
      </w:pPr>
    </w:p>
    <w:p w:rsidR="000E313C" w:rsidRDefault="000E313C" w:rsidP="00ED75BE">
      <w:pPr>
        <w:tabs>
          <w:tab w:val="left" w:pos="284"/>
          <w:tab w:val="left" w:pos="426"/>
          <w:tab w:val="left" w:pos="567"/>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 Образовательная область «Речевое развитие»</w:t>
      </w:r>
    </w:p>
    <w:p w:rsidR="000E313C" w:rsidRDefault="000E313C" w:rsidP="00ED75BE">
      <w:pPr>
        <w:tabs>
          <w:tab w:val="left" w:pos="284"/>
          <w:tab w:val="left" w:pos="426"/>
          <w:tab w:val="left" w:pos="567"/>
        </w:tabs>
        <w:spacing w:after="0" w:line="240" w:lineRule="auto"/>
        <w:ind w:left="1287"/>
        <w:rPr>
          <w:rFonts w:ascii="Times New Roman" w:eastAsia="Times New Roman" w:hAnsi="Times New Roman" w:cs="Times New Roman"/>
          <w:b/>
          <w:color w:val="000000"/>
          <w:sz w:val="24"/>
          <w:szCs w:val="24"/>
        </w:rPr>
      </w:pP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Обязательная часть</w:t>
      </w: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области речевого развития ребенка основными задачами образовательной деятельности является создание условий для: </w:t>
      </w: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формирования основы речевой и языковой культуры, совершенствования разных сторон речи ребенка;</w:t>
      </w:r>
    </w:p>
    <w:p w:rsidR="000E313C" w:rsidRDefault="000E313C" w:rsidP="00F243E0">
      <w:pPr>
        <w:tabs>
          <w:tab w:val="left" w:pos="284"/>
          <w:tab w:val="left" w:pos="426"/>
          <w:tab w:val="left" w:pos="567"/>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приобщения детей к культуре чтения художественной литературы.</w:t>
      </w:r>
    </w:p>
    <w:p w:rsidR="0040282C" w:rsidRDefault="0040282C" w:rsidP="00634D8E">
      <w:pPr>
        <w:tabs>
          <w:tab w:val="left" w:pos="284"/>
          <w:tab w:val="left" w:pos="426"/>
          <w:tab w:val="left" w:pos="567"/>
        </w:tabs>
        <w:spacing w:after="0"/>
        <w:jc w:val="both"/>
        <w:rPr>
          <w:rFonts w:ascii="Times New Roman" w:eastAsia="Times New Roman" w:hAnsi="Times New Roman" w:cs="Times New Roman"/>
          <w:color w:val="000000"/>
          <w:sz w:val="24"/>
          <w:szCs w:val="24"/>
        </w:rPr>
      </w:pPr>
    </w:p>
    <w:p w:rsidR="00634D8E" w:rsidRDefault="00634D8E" w:rsidP="00634D8E">
      <w:pPr>
        <w:tabs>
          <w:tab w:val="left" w:pos="284"/>
          <w:tab w:val="left" w:pos="426"/>
          <w:tab w:val="left" w:pos="567"/>
        </w:tabs>
        <w:spacing w:after="0"/>
        <w:jc w:val="both"/>
        <w:rPr>
          <w:rFonts w:ascii="Times New Roman" w:eastAsia="Times New Roman" w:hAnsi="Times New Roman" w:cs="Times New Roman"/>
          <w:color w:val="000000"/>
          <w:sz w:val="24"/>
          <w:szCs w:val="24"/>
        </w:rPr>
      </w:pPr>
    </w:p>
    <w:p w:rsidR="000E313C" w:rsidRDefault="000E313C" w:rsidP="000E313C">
      <w:pPr>
        <w:tabs>
          <w:tab w:val="left" w:pos="284"/>
          <w:tab w:val="left" w:pos="426"/>
          <w:tab w:val="left" w:pos="567"/>
        </w:tabs>
        <w:spacing w:after="0" w:line="240" w:lineRule="auto"/>
        <w:ind w:firstLine="567"/>
        <w:rPr>
          <w:rFonts w:ascii="Times New Roman" w:eastAsia="Times New Roman" w:hAnsi="Times New Roman" w:cs="Times New Roman"/>
          <w:color w:val="000000"/>
          <w:sz w:val="24"/>
          <w:szCs w:val="24"/>
        </w:rPr>
      </w:pPr>
    </w:p>
    <w:tbl>
      <w:tblPr>
        <w:tblpPr w:leftFromText="180" w:rightFromText="180" w:vertAnchor="text" w:tblpXSpec="right" w:tblpY="1"/>
        <w:tblOverlap w:val="never"/>
        <w:tblW w:w="14635" w:type="dxa"/>
        <w:tblLook w:val="04A0"/>
      </w:tblPr>
      <w:tblGrid>
        <w:gridCol w:w="5637"/>
        <w:gridCol w:w="8998"/>
      </w:tblGrid>
      <w:tr w:rsidR="000E313C" w:rsidTr="00634D8E">
        <w:tc>
          <w:tcPr>
            <w:tcW w:w="5637" w:type="dxa"/>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hAnsi="Times New Roman"/>
                <w:sz w:val="24"/>
                <w:szCs w:val="24"/>
              </w:rPr>
              <w:t>Обеспечение развития первичных представлений</w:t>
            </w:r>
          </w:p>
        </w:tc>
        <w:tc>
          <w:tcPr>
            <w:tcW w:w="8998" w:type="dxa"/>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условий для приобретения опыта</w:t>
            </w:r>
          </w:p>
        </w:tc>
      </w:tr>
      <w:tr w:rsidR="000E313C" w:rsidTr="0040282C">
        <w:tc>
          <w:tcPr>
            <w:tcW w:w="14635"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Задача: </w:t>
            </w:r>
            <w:r>
              <w:rPr>
                <w:rFonts w:ascii="Times New Roman" w:eastAsia="Times New Roman" w:hAnsi="Times New Roman"/>
                <w:b/>
                <w:color w:val="000000"/>
                <w:sz w:val="24"/>
                <w:szCs w:val="24"/>
              </w:rPr>
              <w:t>овладение речью как средством общения и культуры</w:t>
            </w:r>
          </w:p>
        </w:tc>
      </w:tr>
      <w:tr w:rsidR="000E313C" w:rsidTr="0040282C">
        <w:tc>
          <w:tcPr>
            <w:tcW w:w="14635"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развития первичных представлений:</w:t>
            </w:r>
          </w:p>
        </w:tc>
      </w:tr>
      <w:tr w:rsidR="000E313C" w:rsidTr="00634D8E">
        <w:trPr>
          <w:trHeight w:val="449"/>
        </w:trPr>
        <w:tc>
          <w:tcPr>
            <w:tcW w:w="5637" w:type="dxa"/>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о нормах и правилах речевой культуры на примерах из жизни, образцах общения литературных героев, персонажей мультфильмов</w:t>
            </w:r>
          </w:p>
        </w:tc>
        <w:tc>
          <w:tcPr>
            <w:tcW w:w="8998" w:type="dxa"/>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участия в ситуациях речевого сотрудничества со сверстниками во всех видах деятельности; пользования элементарными правилами речевого этикета: не перебивать взрослого и сверстников в разговоре, вежливо обращаться к собеседнику;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проявления инициативности и самостоятельности в некоторых ситуациях общения со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адекватного реагирования на эмоциональное состояние собеседника (помочь, пожалеть);</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использования слов, выражающих эмоциональное сочувствие, сострадание, желание сотрудничать («мне тебя жалко», «давай поиграем вместе» и т.д.); </w:t>
            </w:r>
          </w:p>
          <w:p w:rsidR="00634D8E"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использования в речи слов, побуждающих к объяснению и убеждению в процессе игровой деятельности (договориться об </w:t>
            </w:r>
            <w:r w:rsidR="00634D8E">
              <w:rPr>
                <w:rFonts w:ascii="Times New Roman" w:eastAsia="Times New Roman" w:hAnsi="Times New Roman"/>
                <w:color w:val="000000"/>
                <w:sz w:val="24"/>
                <w:szCs w:val="24"/>
              </w:rPr>
              <w:t>игре, поддерживать</w:t>
            </w:r>
            <w:r>
              <w:rPr>
                <w:rFonts w:ascii="Times New Roman" w:eastAsia="Times New Roman" w:hAnsi="Times New Roman"/>
                <w:color w:val="000000"/>
                <w:sz w:val="24"/>
                <w:szCs w:val="24"/>
              </w:rPr>
              <w:t xml:space="preserve"> их в процессе игрового общения, при разрешении конфликтов и т. д.).</w:t>
            </w:r>
          </w:p>
        </w:tc>
      </w:tr>
      <w:tr w:rsidR="000E313C" w:rsidTr="0040282C">
        <w:trPr>
          <w:trHeight w:val="449"/>
        </w:trPr>
        <w:tc>
          <w:tcPr>
            <w:tcW w:w="14635"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14"/>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Задача: </w:t>
            </w:r>
            <w:r>
              <w:rPr>
                <w:rFonts w:ascii="Times New Roman" w:eastAsia="Times New Roman" w:hAnsi="Times New Roman"/>
                <w:b/>
                <w:color w:val="000000"/>
                <w:sz w:val="24"/>
                <w:szCs w:val="24"/>
              </w:rPr>
              <w:t>обогащение активного словаря в различных видах деятельности</w:t>
            </w:r>
          </w:p>
        </w:tc>
      </w:tr>
      <w:tr w:rsidR="000E313C" w:rsidTr="0040282C">
        <w:trPr>
          <w:trHeight w:val="2825"/>
        </w:trPr>
        <w:tc>
          <w:tcPr>
            <w:tcW w:w="14635" w:type="dxa"/>
            <w:gridSpan w:val="2"/>
            <w:tcBorders>
              <w:top w:val="single" w:sz="4" w:space="0" w:color="auto"/>
              <w:left w:val="single" w:sz="4" w:space="0" w:color="auto"/>
              <w:bottom w:val="single" w:sz="4" w:space="0" w:color="auto"/>
              <w:right w:val="single" w:sz="4" w:space="0" w:color="auto"/>
            </w:tcBorders>
            <w:hideMark/>
          </w:tcPr>
          <w:p w:rsidR="00BA3216" w:rsidRDefault="00BA3216" w:rsidP="00F243E0">
            <w:pPr>
              <w:keepNext/>
              <w:keepLines/>
              <w:spacing w:after="0"/>
              <w:ind w:right="75"/>
              <w:jc w:val="both"/>
              <w:outlineLvl w:val="0"/>
              <w:rPr>
                <w:rFonts w:ascii="Times New Roman" w:eastAsia="Times New Roman" w:hAnsi="Times New Roman"/>
                <w:color w:val="000000"/>
                <w:sz w:val="24"/>
                <w:szCs w:val="24"/>
              </w:rPr>
            </w:pPr>
          </w:p>
          <w:p w:rsidR="005F41FB"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правильного понимания и употребления в речи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намочить, разрезать, насыпать и т. д.), характерных признаков предметов, объединённых в видовые категории (чашка и стакан, платье и юбка, стул и кресло и др.); обобщающих понятий (игрушки, посуда, мебель и т. д.); слов, обозначающих пространственные отношения; слов, близких и противоположных по смыслу (синонимы и антонимы);</w:t>
            </w:r>
          </w:p>
          <w:p w:rsidR="005F41FB" w:rsidRDefault="000E313C" w:rsidP="004D137C">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понимания смысла загадок; понимания многозначных слов (лапка, иголка); происхождения некоторых слов («Почему шапку называют ушанкой?»); </w:t>
            </w:r>
          </w:p>
          <w:p w:rsidR="00BA3216" w:rsidRDefault="000E313C" w:rsidP="00F243E0">
            <w:pPr>
              <w:keepNext/>
              <w:keepLines/>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участия в речевых играх, вызывающих потребность не только соотносить слова по смыслу, но и объяснять их («Как сказать по- дру</w:t>
            </w:r>
            <w:r w:rsidR="003E3B4F">
              <w:rPr>
                <w:rFonts w:ascii="Times New Roman" w:eastAsia="Times New Roman" w:hAnsi="Times New Roman"/>
                <w:color w:val="000000"/>
                <w:sz w:val="24"/>
                <w:szCs w:val="24"/>
              </w:rPr>
              <w:t>гому?», «Продолжи цепочку слов»</w:t>
            </w:r>
          </w:p>
        </w:tc>
      </w:tr>
      <w:tr w:rsidR="000E313C" w:rsidTr="0040282C">
        <w:trPr>
          <w:trHeight w:val="449"/>
        </w:trPr>
        <w:tc>
          <w:tcPr>
            <w:tcW w:w="14635"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Задача: </w:t>
            </w:r>
            <w:r>
              <w:rPr>
                <w:rFonts w:ascii="Times New Roman" w:eastAsia="Times New Roman" w:hAnsi="Times New Roman"/>
                <w:b/>
                <w:color w:val="000000"/>
                <w:sz w:val="24"/>
                <w:szCs w:val="24"/>
              </w:rPr>
              <w:t>развитие связной, грамматически правильной диалогической и монологической речи</w:t>
            </w:r>
          </w:p>
        </w:tc>
      </w:tr>
      <w:tr w:rsidR="000E313C" w:rsidTr="00961BAE">
        <w:trPr>
          <w:trHeight w:val="2929"/>
        </w:trPr>
        <w:tc>
          <w:tcPr>
            <w:tcW w:w="14635" w:type="dxa"/>
            <w:gridSpan w:val="2"/>
            <w:tcBorders>
              <w:top w:val="single" w:sz="4" w:space="0" w:color="auto"/>
              <w:left w:val="single" w:sz="4" w:space="0" w:color="auto"/>
              <w:bottom w:val="single" w:sz="4" w:space="0" w:color="auto"/>
              <w:right w:val="single" w:sz="4" w:space="0" w:color="auto"/>
            </w:tcBorders>
            <w:hideMark/>
          </w:tcPr>
          <w:p w:rsidR="00BA3216" w:rsidRDefault="00BA3216" w:rsidP="00F243E0">
            <w:pPr>
              <w:keepNext/>
              <w:keepLines/>
              <w:spacing w:after="0"/>
              <w:ind w:right="75"/>
              <w:jc w:val="both"/>
              <w:outlineLvl w:val="0"/>
              <w:rPr>
                <w:rFonts w:ascii="Times New Roman" w:eastAsia="Times New Roman" w:hAnsi="Times New Roman"/>
                <w:color w:val="000000"/>
                <w:sz w:val="24"/>
                <w:szCs w:val="24"/>
              </w:rPr>
            </w:pP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использования в речи не только простых (полных, распространённых), но и сложных (сложносочинённых, сложноподчинённых) предложений;</w:t>
            </w:r>
          </w:p>
          <w:p w:rsidR="005F41FB"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самостоятельного пользования окончаниями существительных, прилагательных, глаголов для правильного оформления речевого высказывания; </w:t>
            </w:r>
          </w:p>
          <w:p w:rsidR="005F41FB"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участия в ситуациях речевого общения, вызывающих потребность задавать вопросы причинно- следственного характера (почему? зачем?) по прочитанному произведению, рассказывать о впечатлениях и событиях из личного опыта, предметах, книгах и т. п., а также участия в играх- драматизациях, показе настольного театра, вызывающих потребность пересказать небольшое литературное произведение; </w:t>
            </w:r>
          </w:p>
          <w:p w:rsidR="005F41FB"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участия в эмоционально-речевом общении со сверстниками в ходе выполнения культурно- гигиенических навыков: одевания на прогулку, </w:t>
            </w:r>
            <w:r w:rsidR="00BA3216">
              <w:rPr>
                <w:rFonts w:ascii="Times New Roman" w:eastAsia="Times New Roman" w:hAnsi="Times New Roman"/>
                <w:color w:val="000000"/>
                <w:sz w:val="24"/>
                <w:szCs w:val="24"/>
              </w:rPr>
              <w:t>приёма пищи</w:t>
            </w:r>
            <w:r>
              <w:rPr>
                <w:rFonts w:ascii="Times New Roman" w:eastAsia="Times New Roman" w:hAnsi="Times New Roman"/>
                <w:color w:val="000000"/>
                <w:sz w:val="24"/>
                <w:szCs w:val="24"/>
              </w:rPr>
              <w:t xml:space="preserve"> и пользования столовыми приборами, пользования предметами личной гигиены (расчёска, зубная щётка, носовой платок, полотенце), в процессе закаливания</w:t>
            </w:r>
          </w:p>
        </w:tc>
      </w:tr>
      <w:tr w:rsidR="000E313C" w:rsidTr="0040282C">
        <w:trPr>
          <w:trHeight w:val="449"/>
        </w:trPr>
        <w:tc>
          <w:tcPr>
            <w:tcW w:w="14635"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Задача: </w:t>
            </w:r>
            <w:r>
              <w:rPr>
                <w:rFonts w:ascii="Times New Roman" w:eastAsia="Times New Roman" w:hAnsi="Times New Roman"/>
                <w:b/>
                <w:color w:val="000000"/>
                <w:sz w:val="24"/>
                <w:szCs w:val="24"/>
              </w:rPr>
              <w:t>развитие речевого творчества</w:t>
            </w:r>
          </w:p>
        </w:tc>
      </w:tr>
      <w:tr w:rsidR="000E313C" w:rsidTr="0040282C">
        <w:trPr>
          <w:trHeight w:val="2596"/>
        </w:trPr>
        <w:tc>
          <w:tcPr>
            <w:tcW w:w="14635"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выразительного чтения стихов и пересказа произведений с использованием средств интонационной речевой выразительности (силы голоса, интонации, ритма и темпа речи) в условиях пересказа произведения (эмоционально передавая своё отношение к героям и событиям);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использования образных средств языка, передающих эмоциональные состояния людей и животных в процессе обсуждения литературного произведения;</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отгадывания и сочинения описательных загадок о предметах (живых и неживых); </w:t>
            </w:r>
          </w:p>
          <w:p w:rsidR="001F4093"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w:t>
            </w:r>
          </w:p>
        </w:tc>
      </w:tr>
      <w:tr w:rsidR="000E313C" w:rsidTr="0040282C">
        <w:trPr>
          <w:trHeight w:val="449"/>
        </w:trPr>
        <w:tc>
          <w:tcPr>
            <w:tcW w:w="14635"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Задача: </w:t>
            </w:r>
            <w:r>
              <w:rPr>
                <w:rFonts w:ascii="Times New Roman" w:eastAsia="Times New Roman" w:hAnsi="Times New Roman"/>
                <w:b/>
                <w:color w:val="000000"/>
                <w:sz w:val="24"/>
                <w:szCs w:val="24"/>
              </w:rPr>
              <w:t>знакомство с книжной культурой, детской литературой, понимание на слух текстов различных жанров детской литературы</w:t>
            </w:r>
          </w:p>
        </w:tc>
      </w:tr>
      <w:tr w:rsidR="000E313C" w:rsidTr="0040282C">
        <w:trPr>
          <w:trHeight w:val="449"/>
        </w:trPr>
        <w:tc>
          <w:tcPr>
            <w:tcW w:w="14635"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развития первичных представлений:</w:t>
            </w:r>
          </w:p>
        </w:tc>
      </w:tr>
      <w:tr w:rsidR="000E313C" w:rsidTr="00634D8E">
        <w:trPr>
          <w:trHeight w:val="449"/>
        </w:trPr>
        <w:tc>
          <w:tcPr>
            <w:tcW w:w="5637" w:type="dxa"/>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о тематическом и смысловом разнообразии художественной литературы и фольклора</w:t>
            </w:r>
          </w:p>
        </w:tc>
        <w:tc>
          <w:tcPr>
            <w:tcW w:w="8998" w:type="dxa"/>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проявления читательских предпочтений;</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понимания содержания классических и современных поэтических произведений (лирических и шуточных), произведений на новые темы, с большим количеством героев, развёрнутым сюжетом, в различных ситуациях (бытовых, волшебных, приключениях, путешествиях), в том числе понимания причинно- следственных связей в прочитанном тексте (например, причины того или иного  поступка героя и наступившие последствия);</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эмоционального общения со взрослыми и сверстниками после прочтения литературного произведения, а также обсуждения книги, героя, его облика, поступков, отношений;</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-адекватного реагирования на предложение взрослого рассказать о чём-то новом, познакомить с событиями, которых не было в опыте детей;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запоминания прочитанного;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работы в книжном уголке.</w:t>
            </w:r>
          </w:p>
        </w:tc>
      </w:tr>
    </w:tbl>
    <w:p w:rsidR="005F41FB"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b/>
          <w:sz w:val="24"/>
          <w:szCs w:val="24"/>
        </w:rPr>
        <w:br w:type="textWrapping" w:clear="all"/>
      </w:r>
    </w:p>
    <w:p w:rsidR="000E313C" w:rsidRPr="00BA3216"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Задачи </w:t>
      </w:r>
      <w:r w:rsidR="0018632A">
        <w:rPr>
          <w:rFonts w:ascii="Times New Roman" w:hAnsi="Times New Roman" w:cs="Times New Roman"/>
          <w:sz w:val="24"/>
          <w:szCs w:val="24"/>
        </w:rPr>
        <w:t>реализации Программы</w:t>
      </w:r>
      <w:r>
        <w:rPr>
          <w:rFonts w:ascii="Times New Roman" w:hAnsi="Times New Roman" w:cs="Times New Roman"/>
          <w:sz w:val="24"/>
          <w:szCs w:val="24"/>
        </w:rPr>
        <w:t xml:space="preserve"> в части, формируемой участниками образовательных отношений</w:t>
      </w:r>
    </w:p>
    <w:p w:rsidR="000E313C" w:rsidRDefault="000E313C" w:rsidP="00F243E0">
      <w:pPr>
        <w:pStyle w:val="a5"/>
        <w:spacing w:after="0"/>
        <w:ind w:left="0"/>
        <w:jc w:val="both"/>
        <w:rPr>
          <w:rFonts w:ascii="Times New Roman" w:hAnsi="Times New Roman" w:cs="Times New Roman"/>
          <w:sz w:val="24"/>
          <w:szCs w:val="24"/>
        </w:rPr>
      </w:pPr>
    </w:p>
    <w:p w:rsidR="000E313C" w:rsidRDefault="000E313C" w:rsidP="00F243E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Развивать инициативность и самостоятельность ребенка в речевом общении со взрослыми и сверстниками.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 Обогащать словарь ребенка в связи с расширением ориентировки в ближайшем окружающем пространстве (ознакомление с предметами быта, объектами природы ближайшего окружения, событиями семьи, детского сада). </w:t>
      </w:r>
    </w:p>
    <w:p w:rsidR="000E313C" w:rsidRDefault="000E313C" w:rsidP="00F243E0">
      <w:pPr>
        <w:pStyle w:val="a5"/>
        <w:spacing w:after="0"/>
        <w:ind w:left="0"/>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b/>
          <w:sz w:val="24"/>
          <w:szCs w:val="24"/>
        </w:rPr>
        <w:t>Формы</w:t>
      </w:r>
      <w:r>
        <w:rPr>
          <w:rFonts w:ascii="Times New Roman" w:hAnsi="Times New Roman" w:cs="Times New Roman"/>
          <w:sz w:val="24"/>
          <w:szCs w:val="24"/>
        </w:rPr>
        <w:t xml:space="preserve"> и средства развития речевой сферы детей дошкольного возраста в условиях организации совместной деятельности со взрослыми и другими детьми, самостоятельной свободной деятельности на основе принципа ин</w:t>
      </w:r>
      <w:r w:rsidR="00ED75BE">
        <w:rPr>
          <w:rFonts w:ascii="Times New Roman" w:hAnsi="Times New Roman" w:cs="Times New Roman"/>
          <w:sz w:val="24"/>
          <w:szCs w:val="24"/>
        </w:rPr>
        <w:t>теграции</w:t>
      </w:r>
    </w:p>
    <w:p w:rsidR="00B31E91" w:rsidRDefault="00B31E91" w:rsidP="00F243E0">
      <w:pPr>
        <w:pStyle w:val="a5"/>
        <w:spacing w:after="0"/>
        <w:ind w:left="0"/>
        <w:jc w:val="both"/>
        <w:rPr>
          <w:rFonts w:ascii="Times New Roman" w:hAnsi="Times New Roman" w:cs="Times New Roman"/>
          <w:sz w:val="24"/>
          <w:szCs w:val="24"/>
        </w:rPr>
      </w:pPr>
    </w:p>
    <w:tbl>
      <w:tblPr>
        <w:tblStyle w:val="6"/>
        <w:tblW w:w="0" w:type="auto"/>
        <w:tblInd w:w="-34" w:type="dxa"/>
        <w:tblLayout w:type="fixed"/>
        <w:tblLook w:val="04A0"/>
      </w:tblPr>
      <w:tblGrid>
        <w:gridCol w:w="2836"/>
        <w:gridCol w:w="11984"/>
      </w:tblGrid>
      <w:tr w:rsidR="000E313C" w:rsidTr="0018632A">
        <w:tc>
          <w:tcPr>
            <w:tcW w:w="2836" w:type="dxa"/>
            <w:tcBorders>
              <w:top w:val="single" w:sz="4" w:space="0" w:color="auto"/>
              <w:left w:val="single" w:sz="4" w:space="0" w:color="auto"/>
              <w:bottom w:val="single" w:sz="4" w:space="0" w:color="auto"/>
              <w:right w:val="single" w:sz="4" w:space="0" w:color="auto"/>
            </w:tcBorders>
            <w:hideMark/>
          </w:tcPr>
          <w:p w:rsidR="000E313C" w:rsidRPr="00ED75BE" w:rsidRDefault="00ED75BE" w:rsidP="00F243E0">
            <w:pPr>
              <w:pStyle w:val="a5"/>
              <w:spacing w:line="276" w:lineRule="auto"/>
              <w:ind w:left="0"/>
              <w:jc w:val="both"/>
              <w:rPr>
                <w:rFonts w:ascii="Times New Roman" w:hAnsi="Times New Roman" w:cs="Times New Roman"/>
                <w:b/>
                <w:sz w:val="24"/>
                <w:szCs w:val="24"/>
              </w:rPr>
            </w:pPr>
            <w:r w:rsidRPr="00ED75BE">
              <w:rPr>
                <w:rFonts w:ascii="Times New Roman" w:hAnsi="Times New Roman" w:cs="Times New Roman"/>
                <w:b/>
                <w:sz w:val="24"/>
                <w:szCs w:val="24"/>
              </w:rPr>
              <w:t xml:space="preserve">Виды </w:t>
            </w:r>
            <w:r w:rsidR="000E313C" w:rsidRPr="00ED75BE">
              <w:rPr>
                <w:rFonts w:ascii="Times New Roman" w:hAnsi="Times New Roman" w:cs="Times New Roman"/>
                <w:b/>
                <w:sz w:val="24"/>
                <w:szCs w:val="24"/>
              </w:rPr>
              <w:t xml:space="preserve">детской деятельности </w:t>
            </w:r>
          </w:p>
        </w:tc>
        <w:tc>
          <w:tcPr>
            <w:tcW w:w="11984" w:type="dxa"/>
            <w:tcBorders>
              <w:top w:val="single" w:sz="4" w:space="0" w:color="auto"/>
              <w:left w:val="single" w:sz="4" w:space="0" w:color="auto"/>
              <w:bottom w:val="single" w:sz="4" w:space="0" w:color="auto"/>
              <w:right w:val="single" w:sz="4" w:space="0" w:color="auto"/>
            </w:tcBorders>
            <w:hideMark/>
          </w:tcPr>
          <w:p w:rsidR="000E313C" w:rsidRPr="00ED75BE" w:rsidRDefault="000E313C" w:rsidP="00F243E0">
            <w:pPr>
              <w:pStyle w:val="a5"/>
              <w:spacing w:line="276" w:lineRule="auto"/>
              <w:ind w:left="0"/>
              <w:jc w:val="both"/>
              <w:rPr>
                <w:rFonts w:ascii="Times New Roman" w:hAnsi="Times New Roman" w:cs="Times New Roman"/>
                <w:b/>
                <w:sz w:val="24"/>
                <w:szCs w:val="24"/>
              </w:rPr>
            </w:pPr>
            <w:r w:rsidRPr="00ED75BE">
              <w:rPr>
                <w:rFonts w:ascii="Times New Roman" w:hAnsi="Times New Roman" w:cs="Times New Roman"/>
                <w:b/>
                <w:sz w:val="24"/>
                <w:szCs w:val="24"/>
              </w:rPr>
              <w:t>Формы работы с детьми</w:t>
            </w:r>
          </w:p>
        </w:tc>
      </w:tr>
      <w:tr w:rsidR="000E313C" w:rsidTr="0018632A">
        <w:tc>
          <w:tcPr>
            <w:tcW w:w="2836"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tc>
        <w:tc>
          <w:tcPr>
            <w:tcW w:w="11984" w:type="dxa"/>
            <w:tcBorders>
              <w:top w:val="single" w:sz="4" w:space="0" w:color="auto"/>
              <w:left w:val="single" w:sz="4" w:space="0" w:color="auto"/>
              <w:bottom w:val="single" w:sz="4" w:space="0" w:color="auto"/>
              <w:right w:val="single" w:sz="4" w:space="0" w:color="auto"/>
            </w:tcBorders>
            <w:hideMark/>
          </w:tcPr>
          <w:p w:rsidR="001F4093"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Словотворчество,артикуляционнаяигра,речеваяситуация,ситуативныйразговор,обсуждениепоступков,отгадываниезагадок,речевыеигры,речетворчество, звукоиграйка, составление рассказа,  составление описательных рассказов,  сказок составление творческих рассказов, сочинение (ароматной сказки),  «минутки общения»,</w:t>
            </w:r>
            <w:r w:rsidR="001F4093">
              <w:rPr>
                <w:rFonts w:ascii="Times New Roman" w:hAnsi="Times New Roman" w:cs="Times New Roman"/>
                <w:sz w:val="24"/>
                <w:szCs w:val="24"/>
              </w:rPr>
              <w:t>и анализ</w:t>
            </w:r>
            <w:r>
              <w:rPr>
                <w:rFonts w:ascii="Times New Roman" w:hAnsi="Times New Roman" w:cs="Times New Roman"/>
                <w:sz w:val="24"/>
                <w:szCs w:val="24"/>
              </w:rPr>
              <w:t xml:space="preserve"> произведений художественной литературы, беседа, обсуждение поступков, отгадывание загадок, конкурс чте</w:t>
            </w:r>
            <w:r w:rsidR="00634D8E">
              <w:rPr>
                <w:rFonts w:ascii="Times New Roman" w:hAnsi="Times New Roman" w:cs="Times New Roman"/>
                <w:sz w:val="24"/>
                <w:szCs w:val="24"/>
              </w:rPr>
              <w:t>цов, ситуация морального выбора</w:t>
            </w:r>
          </w:p>
        </w:tc>
      </w:tr>
      <w:tr w:rsidR="000E313C" w:rsidTr="0018632A">
        <w:tc>
          <w:tcPr>
            <w:tcW w:w="2836"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Познавательно- исследовательская</w:t>
            </w:r>
          </w:p>
        </w:tc>
        <w:tc>
          <w:tcPr>
            <w:tcW w:w="1198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Настольно-печатные игры, дидактические игры, сбор фотографий и оформление, встреча с интересными людьми, игры – путешествия</w:t>
            </w:r>
          </w:p>
        </w:tc>
      </w:tr>
      <w:tr w:rsidR="000E313C" w:rsidTr="0018632A">
        <w:tc>
          <w:tcPr>
            <w:tcW w:w="2836"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Игровая деятельность </w:t>
            </w:r>
          </w:p>
        </w:tc>
        <w:tc>
          <w:tcPr>
            <w:tcW w:w="1198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Моделирование, игра-драматизация, театрализованные этюды</w:t>
            </w:r>
          </w:p>
        </w:tc>
      </w:tr>
      <w:tr w:rsidR="000E313C" w:rsidTr="0018632A">
        <w:tc>
          <w:tcPr>
            <w:tcW w:w="2836"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1198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Чтение, слушание, отгадывание, книжная выставка, заучивание стихотворений, заучивание произведений устного народного творчества</w:t>
            </w:r>
          </w:p>
        </w:tc>
      </w:tr>
      <w:tr w:rsidR="000E313C" w:rsidTr="0018632A">
        <w:tc>
          <w:tcPr>
            <w:tcW w:w="2836"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Самообслуживание и бытовой труд</w:t>
            </w:r>
          </w:p>
        </w:tc>
        <w:tc>
          <w:tcPr>
            <w:tcW w:w="1198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Поручение, коллективное творческое дело, задания</w:t>
            </w:r>
          </w:p>
        </w:tc>
      </w:tr>
      <w:tr w:rsidR="000E313C" w:rsidTr="0018632A">
        <w:tc>
          <w:tcPr>
            <w:tcW w:w="2836"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Музыкальная активность</w:t>
            </w:r>
          </w:p>
        </w:tc>
        <w:tc>
          <w:tcPr>
            <w:tcW w:w="1198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Слушание музыки, пение</w:t>
            </w:r>
          </w:p>
        </w:tc>
      </w:tr>
      <w:tr w:rsidR="000E313C" w:rsidTr="0018632A">
        <w:tc>
          <w:tcPr>
            <w:tcW w:w="2836"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Двигательная активность</w:t>
            </w:r>
          </w:p>
        </w:tc>
        <w:tc>
          <w:tcPr>
            <w:tcW w:w="1198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Пальчиковые игры, игры с правилами, народные игры</w:t>
            </w:r>
          </w:p>
        </w:tc>
      </w:tr>
      <w:tr w:rsidR="000E313C" w:rsidTr="0018632A">
        <w:tc>
          <w:tcPr>
            <w:tcW w:w="2836"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1198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Из строительного материала, из деталей конструкторов,  бумаги,  природного материала,  крупногабаритных модулей, конструирование по образцу </w:t>
            </w:r>
          </w:p>
        </w:tc>
      </w:tr>
      <w:tr w:rsidR="000E313C" w:rsidTr="0018632A">
        <w:tc>
          <w:tcPr>
            <w:tcW w:w="2836"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11984"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Рассматривание картин, иллюстраций; лепка, рисование, аппликация</w:t>
            </w:r>
          </w:p>
        </w:tc>
      </w:tr>
    </w:tbl>
    <w:p w:rsidR="000E313C" w:rsidRDefault="000E313C" w:rsidP="00F243E0">
      <w:pPr>
        <w:pStyle w:val="a5"/>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Условия речевого развития детей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В сфере совершенствования разных сторон речи ребенка</w:t>
      </w:r>
    </w:p>
    <w:p w:rsidR="000E313C" w:rsidRDefault="000E313C" w:rsidP="00F243E0">
      <w:pPr>
        <w:pStyle w:val="a5"/>
        <w:spacing w:after="0"/>
        <w:ind w:left="0" w:firstLine="708"/>
        <w:jc w:val="both"/>
        <w:rPr>
          <w:rFonts w:ascii="Times New Roman" w:hAnsi="Times New Roman" w:cs="Times New Roman"/>
          <w:sz w:val="24"/>
          <w:szCs w:val="24"/>
        </w:rPr>
      </w:pPr>
      <w:r>
        <w:rPr>
          <w:rFonts w:ascii="Times New Roman" w:hAnsi="Times New Roman" w:cs="Times New Roman"/>
          <w:sz w:val="24"/>
          <w:szCs w:val="24"/>
        </w:rPr>
        <w:t>- стимулирование общения, сопровождающее различные виды деятельности детей, например, поддержка общения в ходе режимных моментов, сюжетно-ролевых играх, свободной деятельности.</w:t>
      </w:r>
    </w:p>
    <w:p w:rsidR="000E313C" w:rsidRDefault="000E313C" w:rsidP="00F243E0">
      <w:pPr>
        <w:pStyle w:val="a5"/>
        <w:spacing w:after="0"/>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овладение речью (диалогической и монологической)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вовсех образовательных областях;</w:t>
      </w:r>
    </w:p>
    <w:p w:rsidR="000E313C" w:rsidRDefault="000E313C" w:rsidP="00F243E0">
      <w:pPr>
        <w:pStyle w:val="a5"/>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обеспечение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w:t>
      </w:r>
      <w:r w:rsidR="00037D70">
        <w:rPr>
          <w:rFonts w:ascii="Times New Roman" w:hAnsi="Times New Roman" w:cs="Times New Roman"/>
          <w:sz w:val="24"/>
          <w:szCs w:val="24"/>
        </w:rPr>
        <w:t>слово произношения</w:t>
      </w:r>
      <w:r>
        <w:rPr>
          <w:rFonts w:ascii="Times New Roman" w:hAnsi="Times New Roman" w:cs="Times New Roman"/>
          <w:sz w:val="24"/>
          <w:szCs w:val="24"/>
        </w:rPr>
        <w:t>;</w:t>
      </w:r>
    </w:p>
    <w:p w:rsidR="000E313C" w:rsidRDefault="000E313C" w:rsidP="00F243E0">
      <w:pPr>
        <w:pStyle w:val="a5"/>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поощрение разучивания </w:t>
      </w:r>
      <w:r w:rsidR="0018632A">
        <w:rPr>
          <w:rFonts w:ascii="Times New Roman" w:hAnsi="Times New Roman" w:cs="Times New Roman"/>
          <w:sz w:val="24"/>
          <w:szCs w:val="24"/>
        </w:rPr>
        <w:t>стихотворений, песен</w:t>
      </w:r>
      <w:r>
        <w:rPr>
          <w:rFonts w:ascii="Times New Roman" w:hAnsi="Times New Roman" w:cs="Times New Roman"/>
          <w:sz w:val="24"/>
          <w:szCs w:val="24"/>
        </w:rPr>
        <w:t>; организация речевых игр, стимулирование словотворчества.</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В сфере приобщения детей к культуре чтения литературных произведений</w:t>
      </w:r>
    </w:p>
    <w:p w:rsidR="000E313C" w:rsidRDefault="000E313C" w:rsidP="00F243E0">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чтение детям книг, стихов, воспоминание содержания и обсуждение вместе с детьми прочитанного, что способствует пониманию, в том числе на слух.</w:t>
      </w:r>
    </w:p>
    <w:p w:rsidR="000E313C" w:rsidRDefault="000E313C" w:rsidP="00F243E0">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способности к использованию речи в повседневном общении, а также стимулирование использования речи в области познавательно-исследовательского, художественно-эстетического, социально-коммуникативного и других видов развития; </w:t>
      </w:r>
    </w:p>
    <w:p w:rsidR="000E313C" w:rsidRDefault="000E313C" w:rsidP="00F243E0">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стимулирование использования в речи для познавательно- исследовательского развития детей, ответами на вопросы «Почему?..», «Когда?..»; </w:t>
      </w:r>
    </w:p>
    <w:p w:rsidR="000E313C" w:rsidRDefault="000E313C" w:rsidP="00F243E0">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детям с низким уровнем речевого развития предоставление возможности получать ответы на вопросы не только словесно, но и с помощью жестикуляции или специальных средств;</w:t>
      </w:r>
    </w:p>
    <w:p w:rsidR="000E313C" w:rsidRDefault="000E313C" w:rsidP="00F243E0">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 обеспечение наличия в развивающей предметно-пространственной среде открытого доступа детям к различным литературным изданиям; </w:t>
      </w:r>
    </w:p>
    <w:p w:rsidR="000E313C" w:rsidRDefault="000E313C" w:rsidP="00F243E0">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места для рассматривания и чтения детьми соответствующих их возрасту книг, </w:t>
      </w:r>
    </w:p>
    <w:p w:rsidR="00634D8E" w:rsidRPr="004D137C" w:rsidRDefault="000E313C" w:rsidP="004D137C">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наличия дополнительных материалов (плакатов и картин, рассказов в картинках, аудиозаписей литературных произведений и песен).</w:t>
      </w:r>
    </w:p>
    <w:p w:rsidR="00634D8E" w:rsidRDefault="00634D8E" w:rsidP="00F243E0">
      <w:pPr>
        <w:pStyle w:val="a5"/>
        <w:spacing w:after="0"/>
        <w:ind w:left="0" w:firstLine="567"/>
        <w:jc w:val="both"/>
        <w:rPr>
          <w:rFonts w:ascii="Times New Roman" w:eastAsia="Times New Roman" w:hAnsi="Times New Roman" w:cs="Times New Roman"/>
          <w:b/>
          <w:color w:val="000000"/>
          <w:sz w:val="24"/>
          <w:szCs w:val="24"/>
        </w:rPr>
      </w:pPr>
    </w:p>
    <w:p w:rsidR="000E313C" w:rsidRDefault="000E313C" w:rsidP="00F243E0">
      <w:pPr>
        <w:pStyle w:val="a5"/>
        <w:spacing w:after="0"/>
        <w:ind w:left="0"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 Образовательная область«Художественно-эстетическое развитие»</w:t>
      </w:r>
    </w:p>
    <w:p w:rsidR="000E313C" w:rsidRDefault="000E313C" w:rsidP="00F243E0">
      <w:pPr>
        <w:pStyle w:val="a5"/>
        <w:spacing w:after="0"/>
        <w:ind w:left="0" w:firstLine="567"/>
        <w:jc w:val="both"/>
        <w:rPr>
          <w:rFonts w:ascii="Times New Roman" w:eastAsia="Times New Roman" w:hAnsi="Times New Roman" w:cs="Times New Roman"/>
          <w:b/>
          <w:color w:val="000000"/>
          <w:sz w:val="24"/>
          <w:szCs w:val="24"/>
        </w:rPr>
      </w:pPr>
    </w:p>
    <w:p w:rsidR="000E313C" w:rsidRDefault="000E313C" w:rsidP="00F243E0">
      <w:pPr>
        <w:pStyle w:val="a5"/>
        <w:spacing w:after="0"/>
        <w:ind w:left="0"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образовательной деятельности по художественно-эстетическому развитию (обязательная часть)        </w:t>
      </w:r>
    </w:p>
    <w:p w:rsidR="000E313C" w:rsidRDefault="000E313C" w:rsidP="00F243E0">
      <w:pPr>
        <w:pStyle w:val="a5"/>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0E313C" w:rsidRDefault="000E313C" w:rsidP="00F243E0">
      <w:pPr>
        <w:pStyle w:val="a5"/>
        <w:spacing w:after="0"/>
        <w:ind w:left="0"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E313C" w:rsidRDefault="000E313C" w:rsidP="00F243E0">
      <w:pPr>
        <w:keepNext/>
        <w:keepLines/>
        <w:spacing w:after="14"/>
        <w:ind w:right="75"/>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развития способности к восприятию музыки, художественной литературы, фольклора; </w:t>
      </w:r>
    </w:p>
    <w:p w:rsidR="000E313C" w:rsidRDefault="000E313C" w:rsidP="00F243E0">
      <w:pPr>
        <w:keepNext/>
        <w:keepLines/>
        <w:spacing w:after="14"/>
        <w:ind w:right="75"/>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E313C" w:rsidRDefault="000E313C" w:rsidP="000E313C">
      <w:pPr>
        <w:keepNext/>
        <w:keepLines/>
        <w:spacing w:after="14" w:line="268" w:lineRule="auto"/>
        <w:ind w:right="75" w:firstLine="708"/>
        <w:outlineLvl w:val="0"/>
        <w:rPr>
          <w:rFonts w:ascii="Times New Roman" w:eastAsia="Times New Roman" w:hAnsi="Times New Roman" w:cs="Times New Roman"/>
          <w:color w:val="000000"/>
          <w:sz w:val="24"/>
          <w:szCs w:val="24"/>
        </w:rPr>
      </w:pPr>
    </w:p>
    <w:tbl>
      <w:tblPr>
        <w:tblpPr w:leftFromText="180" w:rightFromText="180" w:vertAnchor="text" w:tblpY="1"/>
        <w:tblOverlap w:val="never"/>
        <w:tblW w:w="14709" w:type="dxa"/>
        <w:tblLook w:val="04A0"/>
      </w:tblPr>
      <w:tblGrid>
        <w:gridCol w:w="5529"/>
        <w:gridCol w:w="9180"/>
      </w:tblGrid>
      <w:tr w:rsidR="000E313C" w:rsidTr="0040282C">
        <w:tc>
          <w:tcPr>
            <w:tcW w:w="5529" w:type="dxa"/>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14"/>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развития первичных представлений</w:t>
            </w:r>
          </w:p>
        </w:tc>
        <w:tc>
          <w:tcPr>
            <w:tcW w:w="9180" w:type="dxa"/>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14"/>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условий для приобретения опыта</w:t>
            </w:r>
          </w:p>
        </w:tc>
      </w:tr>
      <w:tr w:rsidR="000E313C" w:rsidTr="0040282C">
        <w:tc>
          <w:tcPr>
            <w:tcW w:w="14709"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Задача: </w:t>
            </w:r>
            <w:r>
              <w:rPr>
                <w:rFonts w:ascii="Times New Roman" w:eastAsia="Times New Roman" w:hAnsi="Times New Roman"/>
                <w:b/>
                <w:color w:val="000000"/>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tc>
      </w:tr>
      <w:tr w:rsidR="000E313C" w:rsidTr="0040282C">
        <w:trPr>
          <w:trHeight w:val="4024"/>
        </w:trPr>
        <w:tc>
          <w:tcPr>
            <w:tcW w:w="14709"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рассматривания произведений народного декоративно- прикладного и изобразительного искусства; рассматривания веток, шишек, корней растений, камней и т. д., обнаружения в причудливой форме природного материала какого-то образа;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слушания музыки, накапливания музыкальных впечатлений, простейших суждений и первых оценок о музыке художественной литературе и фольклоре,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проявления ситуативного интереса к произведениям искусства, музыки, литературы, фольклора, миру природы, первых художественных, читательских и музыкальных предпочтений, желания задавать вопросы о них (их содержании);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участия в разговоре о музыке, литературе, изобразительном искусстве;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обращения внимания на красоту природы и любования вместе со взрослыми и другими детьми совершенством формы, цвета, строения деревьев, кустарников и других объектов растительного и животного мира; на отдельные средства художественной выразительности, которые наиболее полно и точно характеризуют героев, а также окружающий мир (живая и неживая природа);</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выражения личностного отношения к красоте явлений </w:t>
            </w:r>
            <w:r w:rsidR="001F4093">
              <w:rPr>
                <w:rFonts w:ascii="Times New Roman" w:eastAsia="Times New Roman" w:hAnsi="Times New Roman"/>
                <w:color w:val="000000"/>
                <w:sz w:val="24"/>
                <w:szCs w:val="24"/>
              </w:rPr>
              <w:t>природы; эмоционального</w:t>
            </w:r>
            <w:r>
              <w:rPr>
                <w:rFonts w:ascii="Times New Roman" w:eastAsia="Times New Roman" w:hAnsi="Times New Roman"/>
                <w:color w:val="000000"/>
                <w:sz w:val="24"/>
                <w:szCs w:val="24"/>
              </w:rPr>
              <w:t xml:space="preserve"> отклика на произведения искусства, в которых переданы разные эмоциональные состояния людей и животных на яркие музыкальные образы, понимания значения образа, на красоту поступков героев.</w:t>
            </w:r>
          </w:p>
          <w:p w:rsidR="001F4093" w:rsidRDefault="001F4093" w:rsidP="00F243E0">
            <w:pPr>
              <w:keepNext/>
              <w:keepLines/>
              <w:spacing w:after="0"/>
              <w:ind w:right="75"/>
              <w:jc w:val="both"/>
              <w:outlineLvl w:val="0"/>
              <w:rPr>
                <w:rFonts w:ascii="Times New Roman" w:eastAsia="Times New Roman" w:hAnsi="Times New Roman"/>
                <w:color w:val="000000"/>
                <w:sz w:val="24"/>
                <w:szCs w:val="24"/>
              </w:rPr>
            </w:pPr>
          </w:p>
          <w:p w:rsidR="001F4093" w:rsidRDefault="001F4093" w:rsidP="00F243E0">
            <w:pPr>
              <w:keepNext/>
              <w:keepLines/>
              <w:spacing w:after="0"/>
              <w:ind w:right="75"/>
              <w:jc w:val="both"/>
              <w:outlineLvl w:val="0"/>
              <w:rPr>
                <w:rFonts w:ascii="Times New Roman" w:eastAsia="Times New Roman" w:hAnsi="Times New Roman"/>
                <w:color w:val="000000"/>
                <w:sz w:val="24"/>
                <w:szCs w:val="24"/>
              </w:rPr>
            </w:pPr>
          </w:p>
        </w:tc>
      </w:tr>
      <w:tr w:rsidR="000E313C" w:rsidTr="0040282C">
        <w:trPr>
          <w:trHeight w:val="449"/>
        </w:trPr>
        <w:tc>
          <w:tcPr>
            <w:tcW w:w="14709"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Задача: </w:t>
            </w:r>
            <w:r>
              <w:rPr>
                <w:rFonts w:ascii="Times New Roman" w:eastAsia="Times New Roman" w:hAnsi="Times New Roman"/>
                <w:b/>
                <w:color w:val="000000"/>
                <w:sz w:val="24"/>
                <w:szCs w:val="24"/>
              </w:rPr>
              <w:t>формирование элементарных представлений о видах искусства</w:t>
            </w:r>
          </w:p>
        </w:tc>
      </w:tr>
      <w:tr w:rsidR="000E313C" w:rsidTr="0040282C">
        <w:trPr>
          <w:trHeight w:val="449"/>
        </w:trPr>
        <w:tc>
          <w:tcPr>
            <w:tcW w:w="14709"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развития первичных представлений:</w:t>
            </w:r>
          </w:p>
        </w:tc>
      </w:tr>
      <w:tr w:rsidR="000E313C" w:rsidTr="0040282C">
        <w:trPr>
          <w:trHeight w:val="449"/>
        </w:trPr>
        <w:tc>
          <w:tcPr>
            <w:tcW w:w="14709"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о народном (матрёшк</w:t>
            </w:r>
            <w:r w:rsidR="00037D70">
              <w:rPr>
                <w:rFonts w:ascii="Times New Roman" w:eastAsia="Times New Roman" w:hAnsi="Times New Roman"/>
                <w:color w:val="000000"/>
                <w:sz w:val="24"/>
                <w:szCs w:val="24"/>
              </w:rPr>
              <w:t>а</w:t>
            </w:r>
            <w:r>
              <w:rPr>
                <w:rFonts w:ascii="Times New Roman" w:eastAsia="Times New Roman" w:hAnsi="Times New Roman"/>
                <w:color w:val="000000"/>
                <w:sz w:val="24"/>
                <w:szCs w:val="24"/>
              </w:rPr>
              <w:t>) и изобразительном искусстве;</w:t>
            </w:r>
          </w:p>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о характерных чертах народного декоративно- прикладного и изобразительного искусства;</w:t>
            </w:r>
          </w:p>
          <w:p w:rsidR="00037D70"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об изобразительных возможностях музыки, богатстве музыкальных образов, </w:t>
            </w:r>
            <w:r w:rsidR="00037D70">
              <w:rPr>
                <w:rFonts w:ascii="Times New Roman" w:eastAsia="Times New Roman" w:hAnsi="Times New Roman"/>
                <w:color w:val="000000"/>
                <w:sz w:val="24"/>
                <w:szCs w:val="24"/>
              </w:rPr>
              <w:t>средствах музыкальной</w:t>
            </w:r>
            <w:r>
              <w:rPr>
                <w:rFonts w:ascii="Times New Roman" w:eastAsia="Times New Roman" w:hAnsi="Times New Roman"/>
                <w:color w:val="000000"/>
                <w:sz w:val="24"/>
                <w:szCs w:val="24"/>
              </w:rPr>
              <w:t xml:space="preserve"> выразительности; о музыкальных жанра</w:t>
            </w:r>
            <w:r w:rsidR="00634D8E">
              <w:rPr>
                <w:rFonts w:ascii="Times New Roman" w:eastAsia="Times New Roman" w:hAnsi="Times New Roman"/>
                <w:color w:val="000000"/>
                <w:sz w:val="24"/>
                <w:szCs w:val="24"/>
              </w:rPr>
              <w:t xml:space="preserve">х (песня, танец, марш и др.).  </w:t>
            </w:r>
          </w:p>
        </w:tc>
      </w:tr>
      <w:tr w:rsidR="000E313C" w:rsidTr="0040282C">
        <w:trPr>
          <w:trHeight w:val="449"/>
        </w:trPr>
        <w:tc>
          <w:tcPr>
            <w:tcW w:w="14709"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Задача: </w:t>
            </w:r>
            <w:r>
              <w:rPr>
                <w:rFonts w:ascii="Times New Roman" w:eastAsia="Times New Roman" w:hAnsi="Times New Roman"/>
                <w:b/>
                <w:color w:val="000000"/>
                <w:sz w:val="24"/>
                <w:szCs w:val="24"/>
              </w:rPr>
              <w:t>реализация самостоятельной творческой деятельности детей (изобразительной, конструктивно-модельной, музыкальной)</w:t>
            </w:r>
          </w:p>
        </w:tc>
      </w:tr>
      <w:tr w:rsidR="000E313C" w:rsidTr="0040282C">
        <w:trPr>
          <w:trHeight w:val="449"/>
        </w:trPr>
        <w:tc>
          <w:tcPr>
            <w:tcW w:w="14709"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Обеспечение развития первичных представлений:</w:t>
            </w:r>
          </w:p>
        </w:tc>
      </w:tr>
      <w:tr w:rsidR="000E313C" w:rsidTr="0040282C">
        <w:trPr>
          <w:trHeight w:val="449"/>
        </w:trPr>
        <w:tc>
          <w:tcPr>
            <w:tcW w:w="5529" w:type="dxa"/>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 правилах осуществления изобразительной и конструктивно- модельной деятельности; </w:t>
            </w:r>
          </w:p>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приучать детей быть аккуратными: сохранять своё рабочее место в порядке, а по окончании работы убирать);</w:t>
            </w:r>
          </w:p>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о различных материалах для конструирования и  их свойствах; </w:t>
            </w:r>
          </w:p>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 способах и приёмах изобразительной и конструктивно- модельной деятельности, в том числе и обобщённых; </w:t>
            </w:r>
          </w:p>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 способах изменения изображения; </w:t>
            </w:r>
          </w:p>
          <w:p w:rsidR="000E313C" w:rsidRDefault="000E313C" w:rsidP="00F243E0">
            <w:pPr>
              <w:keepNext/>
              <w:keepLines/>
              <w:spacing w:after="0"/>
              <w:ind w:left="85" w:right="75" w:hanging="1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о свойствах музыкального звука, характере музыки, о детских музыкальных инструментах, а также их звучании; о простейших средствах музыкальной выразительности</w:t>
            </w:r>
          </w:p>
        </w:tc>
        <w:tc>
          <w:tcPr>
            <w:tcW w:w="9180" w:type="dxa"/>
            <w:tcBorders>
              <w:top w:val="single" w:sz="4" w:space="0" w:color="auto"/>
              <w:left w:val="single" w:sz="4" w:space="0" w:color="auto"/>
              <w:bottom w:val="single" w:sz="4" w:space="0" w:color="auto"/>
              <w:right w:val="single" w:sz="4" w:space="0" w:color="auto"/>
            </w:tcBorders>
            <w:hideMark/>
          </w:tcPr>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ежедневного свободного, творческого рисования, лепки, аппликации, конструирования, художественного труда, восприятия музыки и музыкального исполнительства;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постановки нескольких простых, но взаимосвязанных целей и достижения их при поддержке взрослого и сверстников;</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рассказывания о том, что самостоятельно нарисовали, слепили, выполнили путём </w:t>
            </w:r>
            <w:r w:rsidR="00ED75BE">
              <w:rPr>
                <w:rFonts w:ascii="Times New Roman" w:eastAsia="Times New Roman" w:hAnsi="Times New Roman"/>
                <w:color w:val="000000"/>
                <w:sz w:val="24"/>
                <w:szCs w:val="24"/>
              </w:rPr>
              <w:t>аппликации, сконструировали</w:t>
            </w:r>
            <w:r>
              <w:rPr>
                <w:rFonts w:ascii="Times New Roman" w:eastAsia="Times New Roman" w:hAnsi="Times New Roman"/>
                <w:color w:val="000000"/>
                <w:sz w:val="24"/>
                <w:szCs w:val="24"/>
              </w:rPr>
              <w:t xml:space="preserve">, станцевали и др.;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самостоятельного выбора детьми цветов и оттенков красок, фона и формы листа бумаги, самостоятельной передачи образов предметов; </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нахождения простых сюжетов в окружающей жизни, при чтении художественной литературы и реализации их в изобразительной, конструктивно- модельной и музыкальной деятельности; овладения средствами и компонентами музыкальной деятельности, в том числе сравнения разных по звучанию инструментов, различения звуков по высоте, силе; двигательного восприятия метроритмической основы музыкальных произведений, координации слуха и голоса, пения, расширения голосовых возможностей , выразительного пения; подыгрывания простейших мелодий на деревянных ложках, погремушках, барабане, металлофоне; импровизирования мелодии на заданный текст; эмоционально- образного исполнения музыкально-игровых упражнений, инсценирования песен  и участия в постановках небольших музыкальных спектаклей; самостоятельного изменения движений в соответствии с двух- и трёхчастной формой музыки, совершенствования танцевальных движений, а также основных движений, использования детьми музыкальных игрушек и шумовых;</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овладения средствами рисования, в том числе работы с изобразительными материалами, применения способов и приёмов пользования кистью; использования формообразующих движений, Соотнесения качества движений с создаваемым образом; составления узоров, состоящих из простых элементов в два-три цвета и характерного колорита на бумаге в форме квадрата, круга, полосы, прямоугольника по мотивам народного декоративно- прикладного искусства; передачи формы и строения предметов, состоящих из нескольких частей; использования обобщённых </w:t>
            </w:r>
            <w:r>
              <w:rPr>
                <w:rFonts w:ascii="Times New Roman" w:eastAsia="Times New Roman" w:hAnsi="Times New Roman"/>
                <w:color w:val="000000"/>
                <w:sz w:val="24"/>
                <w:szCs w:val="24"/>
              </w:rPr>
              <w:lastRenderedPageBreak/>
              <w:t>способов рисования, лежащих в основе изображения многих животных;   объединения изображения предметов на одной линии в ряд, расположения их на листе бумаги вертикально или горизонтально и соблюдения относительной величины предметов; овладения средствами лепки, в том числе применения различных способов лепки, направленных на создание объёмного образа; освоения приёмовскатывания, вдавливания, сглаживания, выравнивания, прищипывания, оттягивания и примазывания, а также установки фигуры на широком основании, на подставке, на ногах и украшения с помощью стеки и налепов; передачи формы и строения предметов;</w:t>
            </w:r>
          </w:p>
          <w:p w:rsidR="000E313C" w:rsidRDefault="000E313C" w:rsidP="00F243E0">
            <w:pPr>
              <w:keepNext/>
              <w:keepLines/>
              <w:spacing w:after="0"/>
              <w:ind w:right="75"/>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овладения средствами конструирования, в том числе работы со строительным материалом; различения цвета, формы строительного материала, в том числе цилиндрической; различения пространственных характеристик объектов - протяжённости; анализа объектов, овладения конструктивными свойствами геометрических объёмных форм, такими, как устойчивость, прочность постройки, заменяемость деталей; создания в рамках одной темы  нескольких постепенно усложняющихся конструкций; освоения новых конструкций как по образцам, так и в процессе их самостоятельного преобразования по заданным условиям; создания вариантов конструкций с добавлением других деталей и украшения их, изменения постройки двумя способами: заменяя одни детали другими или надстраивая их в высоту, длину; овладения средствами художественного труда, в том числе овладения двумя способами складывания квадратного листа бумаги: по диагонали и пополам с совмещением противоположных сторон и углов.</w:t>
            </w:r>
          </w:p>
        </w:tc>
      </w:tr>
    </w:tbl>
    <w:p w:rsidR="000E313C" w:rsidRDefault="000E313C" w:rsidP="000E313C">
      <w:pPr>
        <w:keepNext/>
        <w:keepLines/>
        <w:spacing w:after="14" w:line="268" w:lineRule="auto"/>
        <w:ind w:right="75"/>
        <w:outlineLvl w:val="0"/>
        <w:rPr>
          <w:rFonts w:ascii="Times New Roman" w:eastAsia="Times New Roman" w:hAnsi="Times New Roman" w:cs="Times New Roman"/>
          <w:color w:val="000000"/>
          <w:sz w:val="24"/>
          <w:szCs w:val="24"/>
        </w:rPr>
      </w:pPr>
    </w:p>
    <w:p w:rsidR="000E313C" w:rsidRDefault="000E313C" w:rsidP="00F243E0">
      <w:pPr>
        <w:pStyle w:val="a5"/>
        <w:spacing w:after="0"/>
        <w:ind w:left="0"/>
        <w:jc w:val="both"/>
        <w:rPr>
          <w:rFonts w:ascii="Times New Roman" w:hAnsi="Times New Roman" w:cs="Times New Roman"/>
          <w:bCs/>
          <w:sz w:val="24"/>
          <w:szCs w:val="24"/>
        </w:rPr>
      </w:pPr>
      <w:r>
        <w:rPr>
          <w:rFonts w:ascii="Times New Roman" w:hAnsi="Times New Roman" w:cs="Times New Roman"/>
          <w:bCs/>
          <w:sz w:val="24"/>
          <w:szCs w:val="24"/>
        </w:rPr>
        <w:t>Задачи реализации Программы в части, формируемой участниками образовательных отношений, с учетом специфики национально-культурных условий организации образовательного процесса</w:t>
      </w:r>
    </w:p>
    <w:p w:rsidR="000E313C" w:rsidRDefault="000E313C" w:rsidP="00F243E0">
      <w:pPr>
        <w:autoSpaceDE w:val="0"/>
        <w:autoSpaceDN w:val="0"/>
        <w:adjustRightInd w:val="0"/>
        <w:spacing w:after="0"/>
        <w:jc w:val="both"/>
        <w:rPr>
          <w:rFonts w:ascii="Times New Roman" w:hAnsi="Times New Roman" w:cs="Times New Roman"/>
          <w:sz w:val="24"/>
          <w:szCs w:val="24"/>
        </w:rPr>
      </w:pPr>
    </w:p>
    <w:p w:rsidR="000E313C" w:rsidRDefault="000E313C" w:rsidP="00F243E0">
      <w:pPr>
        <w:pStyle w:val="Default"/>
        <w:spacing w:line="276" w:lineRule="auto"/>
        <w:jc w:val="both"/>
        <w:rPr>
          <w:rFonts w:eastAsiaTheme="minorHAnsi"/>
          <w:color w:val="auto"/>
          <w:lang w:eastAsia="en-US"/>
        </w:rPr>
      </w:pPr>
      <w:r>
        <w:t>1</w:t>
      </w:r>
      <w:r>
        <w:rPr>
          <w:sz w:val="28"/>
          <w:szCs w:val="28"/>
        </w:rPr>
        <w:t xml:space="preserve">. </w:t>
      </w:r>
      <w:r>
        <w:t xml:space="preserve">Побуждать ребенка творить прекрасное в своей повседневной жизни, обеспечивающих творческую самореализацию своего «Я» в различных видах продуктивной деятельности. </w:t>
      </w:r>
    </w:p>
    <w:p w:rsidR="000E313C" w:rsidRDefault="000E313C" w:rsidP="00F243E0">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2.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w:t>
      </w:r>
    </w:p>
    <w:p w:rsidR="0018632A" w:rsidRPr="00634D8E" w:rsidRDefault="000E313C" w:rsidP="00634D8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Знакомить ребенка со спецификой </w:t>
      </w:r>
      <w:r w:rsidR="00ED75BE">
        <w:rPr>
          <w:rFonts w:ascii="Times New Roman" w:hAnsi="Times New Roman" w:cs="Times New Roman"/>
          <w:color w:val="000000"/>
          <w:sz w:val="24"/>
          <w:szCs w:val="24"/>
        </w:rPr>
        <w:t>зданий в</w:t>
      </w:r>
      <w:r>
        <w:rPr>
          <w:rFonts w:ascii="Times New Roman" w:hAnsi="Times New Roman" w:cs="Times New Roman"/>
          <w:color w:val="000000"/>
          <w:sz w:val="24"/>
          <w:szCs w:val="24"/>
        </w:rPr>
        <w:t xml:space="preserve"> городе, (дома высокие - каменные, с балконами; дома невысокие - деревянные) в разных видах деятельнос</w:t>
      </w:r>
      <w:r w:rsidR="00ED75BE">
        <w:rPr>
          <w:rFonts w:ascii="Times New Roman" w:hAnsi="Times New Roman" w:cs="Times New Roman"/>
          <w:color w:val="000000"/>
          <w:sz w:val="24"/>
          <w:szCs w:val="24"/>
        </w:rPr>
        <w:t>ти (рисовании, конструировании)</w:t>
      </w:r>
    </w:p>
    <w:tbl>
      <w:tblPr>
        <w:tblStyle w:val="6"/>
        <w:tblW w:w="0" w:type="auto"/>
        <w:tblInd w:w="-34" w:type="dxa"/>
        <w:tblLook w:val="04A0"/>
      </w:tblPr>
      <w:tblGrid>
        <w:gridCol w:w="4678"/>
        <w:gridCol w:w="9498"/>
      </w:tblGrid>
      <w:tr w:rsidR="000E313C" w:rsidTr="000E313C">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Виды детской деятельности</w:t>
            </w:r>
          </w:p>
        </w:tc>
        <w:tc>
          <w:tcPr>
            <w:tcW w:w="94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0E313C" w:rsidTr="000E313C">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Познавательно- исследовательская деятельность    </w:t>
            </w:r>
          </w:p>
        </w:tc>
        <w:tc>
          <w:tcPr>
            <w:tcW w:w="94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Музыкальные викторины, проекты, дидактические игры, коллекционирование,</w:t>
            </w:r>
          </w:p>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настольно - печатные игры, сбор фотографий, игры – путешествия</w:t>
            </w:r>
          </w:p>
        </w:tc>
      </w:tr>
      <w:tr w:rsidR="000E313C" w:rsidTr="000E313C">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94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Рисование, лепка, аппликация, сменная выставка, художественный труд, выставки, рассматривание репродукций художников, декоративно-прикладная деятельность, рисование «музыки»</w:t>
            </w:r>
          </w:p>
        </w:tc>
      </w:tr>
      <w:tr w:rsidR="000E313C" w:rsidTr="000E313C">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94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Настольно-печатные, дидактическая игры</w:t>
            </w:r>
          </w:p>
        </w:tc>
      </w:tr>
      <w:tr w:rsidR="000E313C" w:rsidTr="000E313C">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tc>
        <w:tc>
          <w:tcPr>
            <w:tcW w:w="94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tabs>
                <w:tab w:val="left" w:pos="251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Драматизация, игры-инсценировки, настольный театр, игра драматизация, игра-инсценировка, кукольный театр, театр Петрушки, театр на столе, перчаточный театр, пальчиковый театр</w:t>
            </w:r>
          </w:p>
        </w:tc>
      </w:tr>
      <w:tr w:rsidR="000E313C" w:rsidTr="000E313C">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Музыкальная активность</w:t>
            </w:r>
          </w:p>
        </w:tc>
        <w:tc>
          <w:tcPr>
            <w:tcW w:w="94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tabs>
                <w:tab w:val="left" w:pos="251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Музицирование, слушание музыки, игра на музыкальных инструментах, календарные праздники, развлечения, тематические праздники, пение, игры, игра на музыкальных инструментах, импровизация, тематические праздники, ярмарка,  народные обряды,  календарные праздники</w:t>
            </w:r>
          </w:p>
        </w:tc>
      </w:tr>
      <w:tr w:rsidR="000E313C" w:rsidTr="000E313C">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94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tabs>
                <w:tab w:val="left" w:pos="251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отгадывание загадок, сочинение стихов, пословицы и поговорки</w:t>
            </w:r>
          </w:p>
        </w:tc>
      </w:tr>
      <w:tr w:rsidR="000E313C" w:rsidTr="000E313C">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Самообслуживание и бытовой труд</w:t>
            </w:r>
          </w:p>
        </w:tc>
        <w:tc>
          <w:tcPr>
            <w:tcW w:w="94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tabs>
                <w:tab w:val="left" w:pos="251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Ручной труд, поручение, коллективное творческое дело, задания</w:t>
            </w:r>
          </w:p>
        </w:tc>
      </w:tr>
      <w:tr w:rsidR="000E313C" w:rsidTr="000E313C">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Двигательная активность</w:t>
            </w:r>
          </w:p>
        </w:tc>
        <w:tc>
          <w:tcPr>
            <w:tcW w:w="94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tabs>
                <w:tab w:val="left" w:pos="251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Танцы, ритмические движения</w:t>
            </w:r>
          </w:p>
        </w:tc>
      </w:tr>
      <w:tr w:rsidR="000E313C" w:rsidTr="000E313C">
        <w:tc>
          <w:tcPr>
            <w:tcW w:w="467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line="276" w:lineRule="auto"/>
              <w:ind w:left="0"/>
              <w:jc w:val="both"/>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949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tabs>
                <w:tab w:val="left" w:pos="251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Из строительного материала, деталей конструкторов, бумаги, природного материала, крупногабаритных модулей, конструирование по модели, конструирование по условиям, конструирование по образцу, конструирование по замыслу</w:t>
            </w:r>
          </w:p>
        </w:tc>
      </w:tr>
    </w:tbl>
    <w:p w:rsidR="000E313C" w:rsidRDefault="000E313C" w:rsidP="00F243E0">
      <w:pPr>
        <w:pStyle w:val="a5"/>
        <w:spacing w:after="0"/>
        <w:ind w:left="0"/>
        <w:jc w:val="both"/>
        <w:rPr>
          <w:rFonts w:ascii="Times New Roman" w:hAnsi="Times New Roman" w:cs="Times New Roman"/>
          <w:position w:val="-2"/>
          <w:sz w:val="24"/>
          <w:szCs w:val="24"/>
          <w:lang w:eastAsia="ru-RU"/>
        </w:rPr>
      </w:pPr>
      <w:r>
        <w:rPr>
          <w:rFonts w:ascii="Times New Roman" w:hAnsi="Times New Roman" w:cs="Times New Roman"/>
          <w:b/>
          <w:position w:val="-2"/>
          <w:sz w:val="24"/>
          <w:szCs w:val="24"/>
          <w:lang w:eastAsia="ru-RU"/>
        </w:rPr>
        <w:t>Условия</w:t>
      </w:r>
      <w:r>
        <w:rPr>
          <w:rFonts w:ascii="Times New Roman" w:hAnsi="Times New Roman" w:cs="Times New Roman"/>
          <w:position w:val="-2"/>
          <w:sz w:val="24"/>
          <w:szCs w:val="24"/>
          <w:lang w:eastAsia="ru-RU"/>
        </w:rPr>
        <w:t xml:space="preserve"> художественно-эстетического развития детей</w:t>
      </w:r>
    </w:p>
    <w:p w:rsidR="000E313C" w:rsidRDefault="000E313C" w:rsidP="00F243E0">
      <w:pPr>
        <w:pStyle w:val="a5"/>
        <w:spacing w:after="0"/>
        <w:ind w:left="0"/>
        <w:jc w:val="both"/>
        <w:rPr>
          <w:rFonts w:ascii="Times New Roman" w:hAnsi="Times New Roman" w:cs="Times New Roman"/>
          <w:i/>
          <w:position w:val="-2"/>
          <w:sz w:val="24"/>
          <w:szCs w:val="24"/>
          <w:lang w:eastAsia="ru-RU"/>
        </w:rPr>
      </w:pPr>
      <w:r>
        <w:rPr>
          <w:rFonts w:ascii="Times New Roman" w:hAnsi="Times New Roman" w:cs="Times New Roman"/>
          <w:i/>
          <w:position w:val="-2"/>
          <w:sz w:val="24"/>
          <w:szCs w:val="24"/>
          <w:lang w:eastAsia="ru-RU"/>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0E313C" w:rsidRDefault="000E313C" w:rsidP="00F243E0">
      <w:pPr>
        <w:pStyle w:val="a5"/>
        <w:spacing w:after="0"/>
        <w:ind w:left="0"/>
        <w:jc w:val="both"/>
        <w:rPr>
          <w:rFonts w:ascii="Times New Roman" w:hAnsi="Times New Roman" w:cs="Times New Roman"/>
          <w:sz w:val="24"/>
          <w:szCs w:val="24"/>
          <w:lang w:eastAsia="ru-RU"/>
        </w:rPr>
      </w:pPr>
      <w:r>
        <w:rPr>
          <w:rFonts w:ascii="Times New Roman" w:hAnsi="Times New Roman" w:cs="Times New Roman"/>
          <w:position w:val="-2"/>
          <w:sz w:val="24"/>
          <w:szCs w:val="24"/>
          <w:lang w:eastAsia="ru-RU"/>
        </w:rPr>
        <w:t xml:space="preserve">Взрослые </w:t>
      </w:r>
      <w:r>
        <w:rPr>
          <w:rFonts w:ascii="Times New Roman" w:hAnsi="Times New Roman" w:cs="Times New Roman"/>
          <w:sz w:val="24"/>
          <w:szCs w:val="24"/>
          <w:lang w:eastAsia="ru-RU"/>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E313C" w:rsidRDefault="000E313C" w:rsidP="00F243E0">
      <w:pPr>
        <w:pStyle w:val="a5"/>
        <w:spacing w:after="0"/>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демонстрируют фильмы соответствующего содержания, обращаются к другим источникам художественно-эстетической информации.</w:t>
      </w:r>
    </w:p>
    <w:p w:rsidR="000E313C" w:rsidRDefault="000E313C" w:rsidP="00F243E0">
      <w:pPr>
        <w:pStyle w:val="a5"/>
        <w:spacing w:after="0"/>
        <w:ind w:left="0"/>
        <w:jc w:val="both"/>
        <w:rPr>
          <w:rFonts w:ascii="Times New Roman" w:hAnsi="Times New Roman" w:cs="Times New Roman"/>
          <w:position w:val="-2"/>
          <w:sz w:val="24"/>
          <w:szCs w:val="24"/>
          <w:lang w:eastAsia="ru-RU"/>
        </w:rPr>
      </w:pPr>
      <w:r>
        <w:rPr>
          <w:rFonts w:ascii="Times New Roman" w:hAnsi="Times New Roman" w:cs="Times New Roman"/>
          <w:i/>
          <w:position w:val="-2"/>
          <w:sz w:val="24"/>
          <w:szCs w:val="24"/>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E313C" w:rsidRDefault="000E313C" w:rsidP="00F243E0">
      <w:pPr>
        <w:pStyle w:val="a5"/>
        <w:spacing w:after="0"/>
        <w:ind w:left="0"/>
        <w:jc w:val="both"/>
        <w:rPr>
          <w:rFonts w:ascii="Times New Roman" w:hAnsi="Times New Roman" w:cs="Times New Roman"/>
          <w:sz w:val="24"/>
          <w:szCs w:val="24"/>
          <w:lang w:eastAsia="ru-RU"/>
        </w:rPr>
      </w:pPr>
      <w:r>
        <w:rPr>
          <w:rFonts w:ascii="Times New Roman" w:hAnsi="Times New Roman" w:cs="Times New Roman"/>
          <w:position w:val="-2"/>
          <w:sz w:val="24"/>
          <w:szCs w:val="24"/>
          <w:lang w:eastAsia="ru-RU"/>
        </w:rPr>
        <w:lastRenderedPageBreak/>
        <w:t>Взрослые</w:t>
      </w:r>
      <w:r>
        <w:rPr>
          <w:rFonts w:ascii="Times New Roman" w:hAnsi="Times New Roman" w:cs="Times New Roman"/>
          <w:sz w:val="24"/>
          <w:szCs w:val="24"/>
          <w:lang w:eastAsia="ru-RU"/>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E313C" w:rsidRDefault="000E313C" w:rsidP="00F243E0">
      <w:pPr>
        <w:pStyle w:val="a5"/>
        <w:spacing w:after="0"/>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E313C" w:rsidRDefault="000E313C" w:rsidP="00F243E0">
      <w:pPr>
        <w:pStyle w:val="a5"/>
        <w:spacing w:after="0"/>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E313C" w:rsidRDefault="000E313C" w:rsidP="00F243E0">
      <w:pPr>
        <w:pStyle w:val="a5"/>
        <w:spacing w:after="0"/>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E313C" w:rsidRDefault="000E313C" w:rsidP="00F243E0">
      <w:pPr>
        <w:pStyle w:val="a5"/>
        <w:spacing w:after="0"/>
        <w:ind w:left="0"/>
        <w:jc w:val="both"/>
        <w:rPr>
          <w:rFonts w:ascii="Times New Roman" w:hAnsi="Times New Roman" w:cs="Times New Roman"/>
          <w:sz w:val="24"/>
          <w:szCs w:val="24"/>
          <w:lang w:eastAsia="ru-RU"/>
        </w:rPr>
      </w:pPr>
    </w:p>
    <w:p w:rsidR="000E313C" w:rsidRDefault="000E313C" w:rsidP="00F243E0">
      <w:pPr>
        <w:pStyle w:val="a5"/>
        <w:spacing w:after="0"/>
        <w:ind w:left="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2.6. Способы и </w:t>
      </w:r>
      <w:r w:rsidR="0018632A">
        <w:rPr>
          <w:rFonts w:ascii="Times New Roman" w:eastAsia="Times New Roman" w:hAnsi="Times New Roman" w:cs="Times New Roman"/>
          <w:b/>
          <w:color w:val="000000"/>
          <w:sz w:val="24"/>
          <w:szCs w:val="24"/>
          <w:lang w:eastAsia="ru-RU"/>
        </w:rPr>
        <w:t>направления поддержки</w:t>
      </w:r>
      <w:r>
        <w:rPr>
          <w:rFonts w:ascii="Times New Roman" w:eastAsia="Times New Roman" w:hAnsi="Times New Roman" w:cs="Times New Roman"/>
          <w:b/>
          <w:color w:val="000000"/>
          <w:sz w:val="24"/>
          <w:szCs w:val="24"/>
          <w:lang w:eastAsia="ru-RU"/>
        </w:rPr>
        <w:t xml:space="preserve"> детской инициативы</w:t>
      </w:r>
    </w:p>
    <w:p w:rsidR="000E313C" w:rsidRDefault="000E313C" w:rsidP="00F243E0">
      <w:pPr>
        <w:pStyle w:val="a5"/>
        <w:spacing w:after="0"/>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0E313C" w:rsidRDefault="000E313C" w:rsidP="00F243E0">
      <w:pPr>
        <w:pStyle w:val="a5"/>
        <w:spacing w:after="0"/>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w:t>
      </w:r>
      <w:r w:rsidR="00037D70">
        <w:rPr>
          <w:rFonts w:ascii="Times New Roman" w:eastAsia="Times New Roman" w:hAnsi="Times New Roman" w:cs="Times New Roman"/>
          <w:color w:val="000000"/>
          <w:sz w:val="24"/>
          <w:szCs w:val="24"/>
          <w:lang w:eastAsia="ru-RU"/>
        </w:rPr>
        <w:t>правильное решение</w:t>
      </w:r>
      <w:r>
        <w:rPr>
          <w:rFonts w:ascii="Times New Roman" w:eastAsia="Times New Roman" w:hAnsi="Times New Roman" w:cs="Times New Roman"/>
          <w:color w:val="000000"/>
          <w:sz w:val="24"/>
          <w:szCs w:val="24"/>
          <w:lang w:eastAsia="ru-RU"/>
        </w:rPr>
        <w:t xml:space="preserve">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0E313C" w:rsidRDefault="000E313C" w:rsidP="00F243E0">
      <w:pPr>
        <w:pStyle w:val="a5"/>
        <w:spacing w:after="0"/>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w:t>
      </w:r>
      <w:r w:rsidR="00ED75BE">
        <w:rPr>
          <w:rFonts w:ascii="Times New Roman" w:eastAsia="Times New Roman" w:hAnsi="Times New Roman" w:cs="Times New Roman"/>
          <w:color w:val="000000"/>
          <w:sz w:val="24"/>
          <w:szCs w:val="24"/>
          <w:lang w:eastAsia="ru-RU"/>
        </w:rPr>
        <w:t>чувств от</w:t>
      </w:r>
      <w:r>
        <w:rPr>
          <w:rFonts w:ascii="Times New Roman" w:eastAsia="Times New Roman" w:hAnsi="Times New Roman" w:cs="Times New Roman"/>
          <w:color w:val="000000"/>
          <w:sz w:val="24"/>
          <w:szCs w:val="24"/>
          <w:lang w:eastAsia="ru-RU"/>
        </w:rPr>
        <w:t xml:space="preserve"> общения с окружающими постепенно перерастает в более сложное чувствосимпатии,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0E313C" w:rsidRDefault="000E313C" w:rsidP="00F243E0">
      <w:pPr>
        <w:pStyle w:val="a5"/>
        <w:spacing w:after="0"/>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w:t>
      </w:r>
    </w:p>
    <w:p w:rsidR="000E313C" w:rsidRDefault="000E313C" w:rsidP="00F243E0">
      <w:pPr>
        <w:pStyle w:val="a5"/>
        <w:spacing w:after="0"/>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0E313C" w:rsidRDefault="000E313C" w:rsidP="00F243E0">
      <w:pPr>
        <w:pStyle w:val="a5"/>
        <w:spacing w:after="0"/>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0E313C" w:rsidRDefault="000E313C" w:rsidP="00F243E0">
      <w:pPr>
        <w:pStyle w:val="a5"/>
        <w:spacing w:after="0"/>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0E313C" w:rsidRDefault="000E313C" w:rsidP="005F41FB">
      <w:pPr>
        <w:pStyle w:val="a5"/>
        <w:spacing w:after="0" w:line="240" w:lineRule="auto"/>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8632A" w:rsidRDefault="0018632A" w:rsidP="00F243E0">
      <w:pPr>
        <w:pStyle w:val="a5"/>
        <w:spacing w:after="0"/>
        <w:ind w:left="0"/>
        <w:jc w:val="both"/>
        <w:rPr>
          <w:rFonts w:ascii="Times New Roman" w:eastAsia="Times New Roman" w:hAnsi="Times New Roman" w:cs="Times New Roman"/>
          <w:b/>
          <w:color w:val="000000"/>
          <w:sz w:val="24"/>
          <w:szCs w:val="24"/>
          <w:lang w:eastAsia="ru-RU"/>
        </w:rPr>
      </w:pPr>
    </w:p>
    <w:p w:rsidR="000E313C" w:rsidRDefault="000E313C" w:rsidP="000E313C">
      <w:pPr>
        <w:pStyle w:val="a5"/>
        <w:spacing w:after="0"/>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    Традиции группы</w:t>
      </w:r>
    </w:p>
    <w:p w:rsidR="00933459" w:rsidRDefault="00933459" w:rsidP="000E313C">
      <w:pPr>
        <w:pStyle w:val="a5"/>
        <w:spacing w:after="0"/>
        <w:ind w:left="0"/>
        <w:rPr>
          <w:rFonts w:ascii="Times New Roman" w:eastAsia="Times New Roman" w:hAnsi="Times New Roman" w:cs="Times New Roman"/>
          <w:b/>
          <w:color w:val="000000"/>
          <w:sz w:val="24"/>
          <w:szCs w:val="24"/>
          <w:lang w:eastAsia="ru-RU"/>
        </w:rPr>
      </w:pPr>
    </w:p>
    <w:tbl>
      <w:tblPr>
        <w:tblStyle w:val="11"/>
        <w:tblW w:w="15282" w:type="dxa"/>
        <w:tblLayout w:type="fixed"/>
        <w:tblLook w:val="0000"/>
      </w:tblPr>
      <w:tblGrid>
        <w:gridCol w:w="15282"/>
      </w:tblGrid>
      <w:tr w:rsidR="00933459" w:rsidRPr="007B6962" w:rsidTr="00326D7F">
        <w:trPr>
          <w:trHeight w:val="671"/>
        </w:trPr>
        <w:tc>
          <w:tcPr>
            <w:tcW w:w="15282" w:type="dxa"/>
          </w:tcPr>
          <w:p w:rsidR="00933459" w:rsidRPr="007B6962" w:rsidRDefault="00933459" w:rsidP="00F243E0">
            <w:pPr>
              <w:pStyle w:val="Default"/>
              <w:spacing w:line="276" w:lineRule="auto"/>
              <w:jc w:val="both"/>
            </w:pPr>
            <w:r w:rsidRPr="007B6962">
              <w:rPr>
                <w:b/>
                <w:bCs/>
              </w:rPr>
              <w:t xml:space="preserve">Традиция «Утро радостных встреч» </w:t>
            </w:r>
          </w:p>
          <w:p w:rsidR="00933459" w:rsidRPr="007B6962" w:rsidRDefault="00933459" w:rsidP="00F243E0">
            <w:pPr>
              <w:pStyle w:val="Default"/>
              <w:spacing w:line="276" w:lineRule="auto"/>
              <w:jc w:val="both"/>
            </w:pPr>
            <w:r w:rsidRPr="007B6962">
              <w:rPr>
                <w:b/>
                <w:bCs/>
              </w:rPr>
              <w:t xml:space="preserve">Цель: </w:t>
            </w:r>
            <w:r w:rsidRPr="007B6962">
              <w:t xml:space="preserve">Создать положительный эмоциональный настрой дошкольников на неделю. </w:t>
            </w:r>
          </w:p>
        </w:tc>
      </w:tr>
      <w:tr w:rsidR="00933459" w:rsidRPr="007B6962" w:rsidTr="00326D7F">
        <w:trPr>
          <w:trHeight w:val="960"/>
        </w:trPr>
        <w:tc>
          <w:tcPr>
            <w:tcW w:w="15282" w:type="dxa"/>
          </w:tcPr>
          <w:p w:rsidR="00933459" w:rsidRPr="007B6962" w:rsidRDefault="00933459" w:rsidP="00F243E0">
            <w:pPr>
              <w:pStyle w:val="Default"/>
              <w:spacing w:line="276" w:lineRule="auto"/>
              <w:jc w:val="both"/>
            </w:pPr>
            <w:r w:rsidRPr="007B6962">
              <w:rPr>
                <w:b/>
                <w:bCs/>
              </w:rPr>
              <w:t xml:space="preserve">Традиция «Встреча с интересным человеком» </w:t>
            </w:r>
          </w:p>
          <w:p w:rsidR="00933459" w:rsidRPr="007B6962" w:rsidRDefault="00933459" w:rsidP="00F243E0">
            <w:pPr>
              <w:pStyle w:val="Default"/>
              <w:spacing w:line="276" w:lineRule="auto"/>
              <w:jc w:val="both"/>
            </w:pPr>
            <w:r w:rsidRPr="007B6962">
              <w:rPr>
                <w:b/>
                <w:bCs/>
              </w:rPr>
              <w:t xml:space="preserve">Цель: </w:t>
            </w:r>
            <w:r w:rsidRPr="007B6962">
              <w:t>Знакомство с трудовой деятельностью (</w:t>
            </w:r>
            <w:r w:rsidR="00ED75BE" w:rsidRPr="007B6962">
              <w:t>профессиональной, хобби</w:t>
            </w:r>
            <w:r w:rsidRPr="007B6962">
              <w:t xml:space="preserve">), создание условий для совместной детско-родительской деятельности. </w:t>
            </w:r>
          </w:p>
        </w:tc>
      </w:tr>
      <w:tr w:rsidR="00933459" w:rsidRPr="007B6962" w:rsidTr="00326D7F">
        <w:trPr>
          <w:trHeight w:val="1738"/>
        </w:trPr>
        <w:tc>
          <w:tcPr>
            <w:tcW w:w="15282" w:type="dxa"/>
          </w:tcPr>
          <w:p w:rsidR="00933459" w:rsidRPr="007B6962" w:rsidRDefault="00933459" w:rsidP="00F243E0">
            <w:pPr>
              <w:pStyle w:val="Default"/>
              <w:spacing w:line="276" w:lineRule="auto"/>
              <w:jc w:val="both"/>
            </w:pPr>
            <w:r w:rsidRPr="007B6962">
              <w:rPr>
                <w:b/>
                <w:bCs/>
              </w:rPr>
              <w:lastRenderedPageBreak/>
              <w:t xml:space="preserve">Традиция «Дружный кружочек» (утренний и итоговый сбор) </w:t>
            </w:r>
          </w:p>
          <w:p w:rsidR="00933459" w:rsidRPr="007B6962" w:rsidRDefault="00933459" w:rsidP="00F243E0">
            <w:pPr>
              <w:pStyle w:val="Default"/>
              <w:spacing w:line="276" w:lineRule="auto"/>
              <w:jc w:val="both"/>
            </w:pPr>
            <w:r w:rsidRPr="007B6962">
              <w:rPr>
                <w:b/>
                <w:bCs/>
              </w:rPr>
              <w:t xml:space="preserve">Цель: </w:t>
            </w:r>
            <w:r w:rsidRPr="007B6962">
              <w:t xml:space="preserve">1. Создание условий для полноценной социализации и индивидуализации личности ребенка; </w:t>
            </w:r>
          </w:p>
          <w:p w:rsidR="00933459" w:rsidRPr="007B6962" w:rsidRDefault="00933459" w:rsidP="00F243E0">
            <w:pPr>
              <w:pStyle w:val="Default"/>
              <w:spacing w:line="276" w:lineRule="auto"/>
              <w:jc w:val="both"/>
            </w:pPr>
            <w:r w:rsidRPr="007B6962">
              <w:t xml:space="preserve">1. Установление ежедневного ритуала, закладывание традиции групповых взаимоотношений. </w:t>
            </w:r>
          </w:p>
          <w:p w:rsidR="00933459" w:rsidRPr="007B6962" w:rsidRDefault="00933459" w:rsidP="00F243E0">
            <w:pPr>
              <w:pStyle w:val="Default"/>
              <w:spacing w:line="276" w:lineRule="auto"/>
              <w:jc w:val="both"/>
            </w:pPr>
            <w:r w:rsidRPr="007B6962">
              <w:rPr>
                <w:b/>
                <w:bCs/>
                <w:i/>
                <w:iCs/>
              </w:rPr>
              <w:t>«Утренний сбор»</w:t>
            </w:r>
            <w:r w:rsidRPr="007B6962">
              <w:t xml:space="preserve">: обсуждение с детьми планов на предстоящий день; </w:t>
            </w:r>
          </w:p>
          <w:p w:rsidR="00933459" w:rsidRPr="007B6962" w:rsidRDefault="00933459" w:rsidP="00F243E0">
            <w:pPr>
              <w:pStyle w:val="Default"/>
              <w:spacing w:line="276" w:lineRule="auto"/>
              <w:jc w:val="both"/>
            </w:pPr>
            <w:r w:rsidRPr="007B6962">
              <w:rPr>
                <w:b/>
                <w:bCs/>
                <w:i/>
                <w:iCs/>
              </w:rPr>
              <w:t>«Итоговый сбор»</w:t>
            </w:r>
            <w:r w:rsidRPr="007B6962">
              <w:t xml:space="preserve">: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развитие рефлексивных навыков; </w:t>
            </w:r>
          </w:p>
        </w:tc>
      </w:tr>
      <w:tr w:rsidR="00933459" w:rsidRPr="007B6962" w:rsidTr="0018632A">
        <w:trPr>
          <w:trHeight w:val="194"/>
        </w:trPr>
        <w:tc>
          <w:tcPr>
            <w:tcW w:w="15282" w:type="dxa"/>
          </w:tcPr>
          <w:p w:rsidR="00933459" w:rsidRPr="007B6962" w:rsidRDefault="00A126EF" w:rsidP="00F243E0">
            <w:pPr>
              <w:pStyle w:val="Default"/>
              <w:spacing w:line="276" w:lineRule="auto"/>
              <w:jc w:val="both"/>
              <w:rPr>
                <w:b/>
                <w:bCs/>
              </w:rPr>
            </w:pPr>
            <w:r w:rsidRPr="00A126EF">
              <w:rPr>
                <w:b/>
              </w:rPr>
              <w:t>Традиция «Дни рождения детей»</w:t>
            </w:r>
            <w:r w:rsidRPr="00A126EF">
              <w:t xml:space="preserve"> Цель: создание атмосферы радости, развитие нравственных качеств личности</w:t>
            </w:r>
          </w:p>
        </w:tc>
      </w:tr>
    </w:tbl>
    <w:p w:rsidR="000E313C" w:rsidRDefault="000E313C" w:rsidP="000E313C">
      <w:pPr>
        <w:pStyle w:val="a5"/>
        <w:spacing w:after="0"/>
        <w:ind w:left="0"/>
        <w:rPr>
          <w:rFonts w:ascii="Times New Roman" w:eastAsia="Times New Roman" w:hAnsi="Times New Roman" w:cs="Times New Roman"/>
          <w:b/>
          <w:color w:val="000000"/>
          <w:sz w:val="24"/>
          <w:szCs w:val="24"/>
          <w:lang w:eastAsia="ru-RU"/>
        </w:rPr>
      </w:pPr>
    </w:p>
    <w:p w:rsidR="000E313C" w:rsidRDefault="000E313C" w:rsidP="000E313C">
      <w:pPr>
        <w:pStyle w:val="a5"/>
        <w:spacing w:after="0"/>
        <w:ind w:left="0"/>
        <w:rPr>
          <w:rFonts w:ascii="Times New Roman" w:eastAsia="Times New Roman" w:hAnsi="Times New Roman" w:cs="Times New Roman"/>
          <w:b/>
          <w:color w:val="000000"/>
          <w:sz w:val="24"/>
          <w:szCs w:val="24"/>
          <w:lang w:eastAsia="ru-RU"/>
        </w:rPr>
      </w:pPr>
    </w:p>
    <w:p w:rsidR="000E313C" w:rsidRDefault="000E313C" w:rsidP="000E313C">
      <w:pPr>
        <w:pStyle w:val="a5"/>
        <w:spacing w:after="0"/>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2.8.</w:t>
      </w:r>
      <w:r>
        <w:rPr>
          <w:rFonts w:ascii="Times New Roman" w:eastAsia="Times New Roman" w:hAnsi="Times New Roman" w:cs="Times New Roman"/>
          <w:b/>
          <w:color w:val="000000"/>
          <w:sz w:val="24"/>
          <w:szCs w:val="24"/>
          <w:lang w:eastAsia="ru-RU"/>
        </w:rPr>
        <w:tab/>
      </w:r>
      <w:r w:rsidR="00961BAE">
        <w:rPr>
          <w:rFonts w:ascii="Times New Roman" w:eastAsia="Times New Roman" w:hAnsi="Times New Roman" w:cs="Times New Roman"/>
          <w:b/>
          <w:color w:val="000000"/>
          <w:sz w:val="24"/>
          <w:szCs w:val="24"/>
          <w:lang w:eastAsia="ru-RU"/>
        </w:rPr>
        <w:t>Взаимодействие с</w:t>
      </w:r>
      <w:r>
        <w:rPr>
          <w:rFonts w:ascii="Times New Roman" w:eastAsia="Times New Roman" w:hAnsi="Times New Roman" w:cs="Times New Roman"/>
          <w:b/>
          <w:color w:val="000000"/>
          <w:sz w:val="24"/>
          <w:szCs w:val="24"/>
          <w:lang w:eastAsia="ru-RU"/>
        </w:rPr>
        <w:t xml:space="preserve"> семьями воспитанников</w:t>
      </w:r>
    </w:p>
    <w:p w:rsidR="000E313C" w:rsidRDefault="000E313C" w:rsidP="000E313C">
      <w:pPr>
        <w:pStyle w:val="a5"/>
        <w:spacing w:after="0"/>
        <w:ind w:left="0"/>
        <w:rPr>
          <w:rFonts w:ascii="Times New Roman" w:eastAsia="Times New Roman" w:hAnsi="Times New Roman" w:cs="Times New Roman"/>
          <w:b/>
          <w:color w:val="000000"/>
          <w:sz w:val="24"/>
          <w:szCs w:val="24"/>
          <w:lang w:eastAsia="ru-RU"/>
        </w:rPr>
      </w:pP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Формы взаимодействия с семьей</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коллективные: родительское собрание (группы), групповые консультации;</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индивидуальные: беседы, консультации, посещение семьи на дому, анкетирование;</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наглядно-информационные: стенды, ширмы, папки-передвижки, выставки;  </w:t>
      </w:r>
    </w:p>
    <w:p w:rsidR="005F41FB"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-интерактивные формы на стендах группы, сайте ДОО, фотогазеты, фоторепортаж, слайд шоу, видеофильмы, анкетирование, опросы, интервью, почтовый ящик, «телефон дов</w:t>
      </w:r>
      <w:r w:rsidR="005F41FB">
        <w:rPr>
          <w:rFonts w:ascii="Times New Roman" w:eastAsia="Times New Roman" w:hAnsi="Times New Roman" w:cs="Times New Roman"/>
          <w:color w:val="000000"/>
          <w:sz w:val="24"/>
          <w:szCs w:val="24"/>
          <w:lang w:eastAsia="ru-RU"/>
        </w:rPr>
        <w:t xml:space="preserve">ерия», выставки детских работ; </w:t>
      </w:r>
    </w:p>
    <w:p w:rsidR="000E313C" w:rsidRDefault="000E313C" w:rsidP="00F243E0">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досуговые: праздник, </w:t>
      </w:r>
      <w:r w:rsidR="00ED75BE">
        <w:rPr>
          <w:rFonts w:ascii="Times New Roman" w:eastAsia="Times New Roman" w:hAnsi="Times New Roman" w:cs="Times New Roman"/>
          <w:color w:val="000000"/>
          <w:sz w:val="24"/>
          <w:szCs w:val="24"/>
          <w:lang w:eastAsia="ru-RU"/>
        </w:rPr>
        <w:t>развлечение, участие</w:t>
      </w:r>
      <w:r>
        <w:rPr>
          <w:rFonts w:ascii="Times New Roman" w:eastAsia="Times New Roman" w:hAnsi="Times New Roman" w:cs="Times New Roman"/>
          <w:color w:val="000000"/>
          <w:sz w:val="24"/>
          <w:szCs w:val="24"/>
          <w:lang w:eastAsia="ru-RU"/>
        </w:rPr>
        <w:t xml:space="preserve"> в </w:t>
      </w:r>
      <w:r w:rsidR="00ED75BE">
        <w:rPr>
          <w:rFonts w:ascii="Times New Roman" w:eastAsia="Times New Roman" w:hAnsi="Times New Roman" w:cs="Times New Roman"/>
          <w:color w:val="000000"/>
          <w:sz w:val="24"/>
          <w:szCs w:val="24"/>
          <w:lang w:eastAsia="ru-RU"/>
        </w:rPr>
        <w:t>выставках, конкурсах</w:t>
      </w:r>
      <w:r>
        <w:rPr>
          <w:rFonts w:ascii="Times New Roman" w:eastAsia="Times New Roman" w:hAnsi="Times New Roman" w:cs="Times New Roman"/>
          <w:color w:val="000000"/>
          <w:sz w:val="24"/>
          <w:szCs w:val="24"/>
          <w:lang w:eastAsia="ru-RU"/>
        </w:rPr>
        <w:t>;</w:t>
      </w:r>
    </w:p>
    <w:p w:rsidR="00326D7F" w:rsidRPr="004D137C" w:rsidRDefault="005F41FB" w:rsidP="004D137C">
      <w:pPr>
        <w:pStyle w:val="a5"/>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326D7F">
        <w:rPr>
          <w:rFonts w:ascii="Times New Roman" w:eastAsia="Times New Roman" w:hAnsi="Times New Roman" w:cs="Times New Roman"/>
          <w:color w:val="000000"/>
          <w:sz w:val="24"/>
          <w:szCs w:val="24"/>
          <w:lang w:eastAsia="ru-RU"/>
        </w:rPr>
        <w:t>познавательные: устный</w:t>
      </w:r>
      <w:r w:rsidR="000E313C">
        <w:rPr>
          <w:rFonts w:ascii="Times New Roman" w:eastAsia="Times New Roman" w:hAnsi="Times New Roman" w:cs="Times New Roman"/>
          <w:color w:val="000000"/>
          <w:sz w:val="24"/>
          <w:szCs w:val="24"/>
          <w:lang w:eastAsia="ru-RU"/>
        </w:rPr>
        <w:t xml:space="preserve"> журнал, педагогическая гостиная, семейный клуб, решение педагогических ситуа</w:t>
      </w:r>
      <w:r w:rsidR="004D137C">
        <w:rPr>
          <w:rFonts w:ascii="Times New Roman" w:eastAsia="Times New Roman" w:hAnsi="Times New Roman" w:cs="Times New Roman"/>
          <w:color w:val="000000"/>
          <w:sz w:val="24"/>
          <w:szCs w:val="24"/>
          <w:lang w:eastAsia="ru-RU"/>
        </w:rPr>
        <w:t>ций, тренинги, памятки, буклеты</w:t>
      </w:r>
    </w:p>
    <w:p w:rsidR="00634D8E" w:rsidRDefault="00634D8E" w:rsidP="004D137C">
      <w:pPr>
        <w:pStyle w:val="a5"/>
        <w:spacing w:after="0"/>
        <w:ind w:left="0"/>
        <w:rPr>
          <w:rFonts w:ascii="Times New Roman" w:hAnsi="Times New Roman" w:cs="Times New Roman"/>
          <w:b/>
          <w:sz w:val="24"/>
          <w:szCs w:val="24"/>
        </w:rPr>
      </w:pPr>
    </w:p>
    <w:p w:rsidR="000E313C" w:rsidRDefault="000E313C" w:rsidP="000E313C">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003548FD">
        <w:rPr>
          <w:rFonts w:ascii="Times New Roman" w:hAnsi="Times New Roman" w:cs="Times New Roman"/>
          <w:b/>
          <w:sz w:val="24"/>
          <w:szCs w:val="24"/>
        </w:rPr>
        <w:t>взаимодействия с</w:t>
      </w:r>
      <w:r>
        <w:rPr>
          <w:rFonts w:ascii="Times New Roman" w:hAnsi="Times New Roman" w:cs="Times New Roman"/>
          <w:b/>
          <w:sz w:val="24"/>
          <w:szCs w:val="24"/>
        </w:rPr>
        <w:t xml:space="preserve"> родителями </w:t>
      </w:r>
    </w:p>
    <w:p w:rsidR="000E313C" w:rsidRDefault="000E313C" w:rsidP="000E313C">
      <w:pPr>
        <w:pStyle w:val="a5"/>
        <w:spacing w:after="0"/>
        <w:ind w:left="0"/>
        <w:jc w:val="center"/>
        <w:rPr>
          <w:rFonts w:ascii="Times New Roman" w:hAnsi="Times New Roman" w:cs="Times New Roman"/>
          <w:b/>
          <w:sz w:val="24"/>
          <w:szCs w:val="24"/>
        </w:rPr>
      </w:pPr>
    </w:p>
    <w:tbl>
      <w:tblPr>
        <w:tblStyle w:val="6"/>
        <w:tblW w:w="0" w:type="auto"/>
        <w:tblLook w:val="04A0"/>
      </w:tblPr>
      <w:tblGrid>
        <w:gridCol w:w="590"/>
        <w:gridCol w:w="11147"/>
        <w:gridCol w:w="1838"/>
      </w:tblGrid>
      <w:tr w:rsidR="000E313C" w:rsidTr="000E313C">
        <w:tc>
          <w:tcPr>
            <w:tcW w:w="590"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4"/>
                <w:szCs w:val="24"/>
              </w:rPr>
            </w:pPr>
            <w:r>
              <w:rPr>
                <w:rFonts w:ascii="Times New Roman" w:hAnsi="Times New Roman"/>
                <w:sz w:val="24"/>
                <w:szCs w:val="24"/>
              </w:rPr>
              <w:t>№</w:t>
            </w:r>
          </w:p>
          <w:p w:rsidR="000E313C" w:rsidRDefault="000E313C">
            <w:pPr>
              <w:jc w:val="center"/>
              <w:rPr>
                <w:rFonts w:ascii="Times New Roman" w:hAnsi="Times New Roman"/>
                <w:sz w:val="24"/>
                <w:szCs w:val="24"/>
              </w:rPr>
            </w:pPr>
            <w:r>
              <w:rPr>
                <w:rFonts w:ascii="Times New Roman" w:hAnsi="Times New Roman"/>
                <w:sz w:val="24"/>
                <w:szCs w:val="24"/>
              </w:rPr>
              <w:t>п/п</w:t>
            </w:r>
          </w:p>
        </w:tc>
        <w:tc>
          <w:tcPr>
            <w:tcW w:w="11147" w:type="dxa"/>
            <w:tcBorders>
              <w:top w:val="single" w:sz="4" w:space="0" w:color="auto"/>
              <w:left w:val="single" w:sz="4" w:space="0" w:color="auto"/>
              <w:bottom w:val="single" w:sz="4" w:space="0" w:color="auto"/>
              <w:right w:val="single" w:sz="4" w:space="0" w:color="auto"/>
            </w:tcBorders>
            <w:hideMark/>
          </w:tcPr>
          <w:p w:rsidR="000E313C" w:rsidRDefault="000E313C" w:rsidP="003548FD">
            <w:pPr>
              <w:jc w:val="center"/>
              <w:rPr>
                <w:rFonts w:ascii="Times New Roman" w:hAnsi="Times New Roman"/>
                <w:sz w:val="24"/>
                <w:szCs w:val="24"/>
              </w:rPr>
            </w:pPr>
            <w:r>
              <w:rPr>
                <w:rFonts w:ascii="Times New Roman" w:hAnsi="Times New Roman"/>
                <w:sz w:val="24"/>
                <w:szCs w:val="24"/>
              </w:rPr>
              <w:t>СОДЕРЖАНИЕ</w:t>
            </w:r>
          </w:p>
        </w:tc>
        <w:tc>
          <w:tcPr>
            <w:tcW w:w="1838"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4"/>
                <w:szCs w:val="24"/>
              </w:rPr>
            </w:pPr>
            <w:r>
              <w:rPr>
                <w:rFonts w:ascii="Times New Roman" w:hAnsi="Times New Roman"/>
                <w:sz w:val="24"/>
                <w:szCs w:val="24"/>
              </w:rPr>
              <w:t>СРОКИ</w:t>
            </w:r>
          </w:p>
        </w:tc>
      </w:tr>
      <w:tr w:rsidR="000E313C" w:rsidTr="000E313C">
        <w:trPr>
          <w:trHeight w:val="890"/>
        </w:trPr>
        <w:tc>
          <w:tcPr>
            <w:tcW w:w="590"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8"/>
                <w:szCs w:val="28"/>
              </w:rPr>
            </w:pPr>
            <w:r>
              <w:rPr>
                <w:rFonts w:ascii="Times New Roman" w:hAnsi="Times New Roman"/>
                <w:sz w:val="28"/>
                <w:szCs w:val="28"/>
              </w:rPr>
              <w:t>1</w:t>
            </w:r>
          </w:p>
        </w:tc>
        <w:tc>
          <w:tcPr>
            <w:tcW w:w="11147" w:type="dxa"/>
            <w:tcBorders>
              <w:top w:val="single" w:sz="4" w:space="0" w:color="auto"/>
              <w:left w:val="single" w:sz="4" w:space="0" w:color="auto"/>
              <w:bottom w:val="single" w:sz="4" w:space="0" w:color="auto"/>
              <w:right w:val="single" w:sz="4" w:space="0" w:color="auto"/>
            </w:tcBorders>
            <w:hideMark/>
          </w:tcPr>
          <w:p w:rsidR="000E313C" w:rsidRDefault="000E313C" w:rsidP="003548FD">
            <w:pPr>
              <w:pStyle w:val="a5"/>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Родительское собран</w:t>
            </w:r>
            <w:r w:rsidR="00933459">
              <w:rPr>
                <w:rFonts w:ascii="Times New Roman" w:eastAsia="Times New Roman" w:hAnsi="Times New Roman" w:cs="Times New Roman"/>
                <w:color w:val="000000"/>
                <w:sz w:val="24"/>
                <w:szCs w:val="24"/>
                <w:lang w:eastAsia="ru-RU"/>
              </w:rPr>
              <w:t>ие «Особенности образовательного процесса в группе 5 года жизни</w:t>
            </w:r>
            <w:r>
              <w:rPr>
                <w:rFonts w:ascii="Times New Roman" w:eastAsia="Times New Roman" w:hAnsi="Times New Roman" w:cs="Times New Roman"/>
                <w:color w:val="000000"/>
                <w:sz w:val="24"/>
                <w:szCs w:val="24"/>
                <w:lang w:eastAsia="ru-RU"/>
              </w:rPr>
              <w:t>».</w:t>
            </w:r>
          </w:p>
          <w:p w:rsidR="000E313C" w:rsidRDefault="000E313C" w:rsidP="003548FD">
            <w:pPr>
              <w:pStyle w:val="a5"/>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Консультация </w:t>
            </w:r>
            <w:r w:rsidR="003548FD">
              <w:rPr>
                <w:rFonts w:ascii="Times New Roman" w:eastAsia="Times New Roman" w:hAnsi="Times New Roman" w:cs="Times New Roman"/>
                <w:color w:val="000000"/>
                <w:sz w:val="24"/>
                <w:szCs w:val="24"/>
                <w:lang w:eastAsia="ru-RU"/>
              </w:rPr>
              <w:t>«Воспитываем</w:t>
            </w:r>
            <w:r>
              <w:rPr>
                <w:rFonts w:ascii="Times New Roman" w:eastAsia="Times New Roman" w:hAnsi="Times New Roman" w:cs="Times New Roman"/>
                <w:color w:val="000000"/>
                <w:sz w:val="24"/>
                <w:szCs w:val="24"/>
                <w:lang w:eastAsia="ru-RU"/>
              </w:rPr>
              <w:t xml:space="preserve"> грамотного пешехода».</w:t>
            </w:r>
          </w:p>
          <w:p w:rsidR="000E313C" w:rsidRDefault="00933459" w:rsidP="003548FD">
            <w:pPr>
              <w:pStyle w:val="a5"/>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родителей в Д</w:t>
            </w:r>
            <w:r w:rsidR="000E313C">
              <w:rPr>
                <w:rFonts w:ascii="Times New Roman" w:eastAsia="Times New Roman" w:hAnsi="Times New Roman" w:cs="Times New Roman"/>
                <w:color w:val="000000"/>
                <w:sz w:val="24"/>
                <w:szCs w:val="24"/>
                <w:lang w:eastAsia="ru-RU"/>
              </w:rPr>
              <w:t xml:space="preserve">не открытых дверей. </w:t>
            </w:r>
          </w:p>
          <w:p w:rsidR="000E313C" w:rsidRDefault="000E313C" w:rsidP="003548FD">
            <w:pPr>
              <w:pStyle w:val="a5"/>
              <w:ind w:left="0"/>
              <w:rPr>
                <w:rFonts w:ascii="Times New Roman" w:eastAsia="Times New Roman" w:hAnsi="Times New Roman" w:cs="Times New Roman"/>
                <w:color w:val="000000"/>
                <w:sz w:val="24"/>
                <w:szCs w:val="24"/>
                <w:lang w:eastAsia="ru-RU"/>
              </w:rPr>
            </w:pPr>
          </w:p>
        </w:tc>
        <w:tc>
          <w:tcPr>
            <w:tcW w:w="1838"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сентябрь</w:t>
            </w:r>
          </w:p>
        </w:tc>
      </w:tr>
      <w:tr w:rsidR="000E313C" w:rsidTr="000E313C">
        <w:tc>
          <w:tcPr>
            <w:tcW w:w="590"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8"/>
                <w:szCs w:val="28"/>
              </w:rPr>
            </w:pPr>
            <w:r>
              <w:rPr>
                <w:rFonts w:ascii="Times New Roman" w:hAnsi="Times New Roman"/>
                <w:sz w:val="28"/>
                <w:szCs w:val="28"/>
              </w:rPr>
              <w:t>2</w:t>
            </w:r>
          </w:p>
        </w:tc>
        <w:tc>
          <w:tcPr>
            <w:tcW w:w="11147" w:type="dxa"/>
            <w:tcBorders>
              <w:top w:val="single" w:sz="4" w:space="0" w:color="auto"/>
              <w:left w:val="single" w:sz="4" w:space="0" w:color="auto"/>
              <w:bottom w:val="single" w:sz="4" w:space="0" w:color="auto"/>
              <w:right w:val="single" w:sz="4" w:space="0" w:color="auto"/>
            </w:tcBorders>
            <w:hideMark/>
          </w:tcPr>
          <w:p w:rsidR="000E313C" w:rsidRDefault="00933459" w:rsidP="003548FD">
            <w:pPr>
              <w:rPr>
                <w:rFonts w:ascii="Times New Roman" w:eastAsia="Times New Roman" w:hAnsi="Times New Roman"/>
                <w:color w:val="000000"/>
                <w:sz w:val="24"/>
                <w:szCs w:val="24"/>
              </w:rPr>
            </w:pPr>
            <w:r>
              <w:rPr>
                <w:rFonts w:ascii="Times New Roman" w:eastAsia="Times New Roman" w:hAnsi="Times New Roman"/>
                <w:color w:val="000000"/>
                <w:sz w:val="24"/>
                <w:szCs w:val="24"/>
              </w:rPr>
              <w:t>Совместный детско-родительский проект «Дары осени»</w:t>
            </w:r>
          </w:p>
          <w:p w:rsidR="000E313C" w:rsidRDefault="000E313C" w:rsidP="003548FD">
            <w:pPr>
              <w:rPr>
                <w:rFonts w:ascii="Times New Roman" w:eastAsia="Times New Roman" w:hAnsi="Times New Roman"/>
                <w:color w:val="000000"/>
                <w:sz w:val="24"/>
                <w:szCs w:val="24"/>
              </w:rPr>
            </w:pPr>
            <w:r>
              <w:rPr>
                <w:rFonts w:ascii="Times New Roman" w:hAnsi="Times New Roman"/>
                <w:sz w:val="24"/>
                <w:szCs w:val="24"/>
              </w:rPr>
              <w:t>Консультация «Прикоснись к природе сердцем»</w:t>
            </w:r>
          </w:p>
          <w:p w:rsidR="000E313C" w:rsidRDefault="00172804" w:rsidP="003548FD">
            <w:pPr>
              <w:rPr>
                <w:rFonts w:ascii="Times New Roman" w:hAnsi="Times New Roman"/>
                <w:sz w:val="24"/>
                <w:szCs w:val="24"/>
              </w:rPr>
            </w:pPr>
            <w:r>
              <w:rPr>
                <w:rFonts w:ascii="Times New Roman" w:eastAsia="Times New Roman" w:hAnsi="Times New Roman"/>
                <w:color w:val="000000"/>
                <w:sz w:val="24"/>
                <w:szCs w:val="24"/>
              </w:rPr>
              <w:t>Час с заведующим детским садом.</w:t>
            </w:r>
          </w:p>
        </w:tc>
        <w:tc>
          <w:tcPr>
            <w:tcW w:w="1838"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октябрь</w:t>
            </w:r>
          </w:p>
        </w:tc>
      </w:tr>
      <w:tr w:rsidR="000E313C" w:rsidTr="000E313C">
        <w:tc>
          <w:tcPr>
            <w:tcW w:w="590"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8"/>
                <w:szCs w:val="28"/>
              </w:rPr>
            </w:pPr>
            <w:r>
              <w:rPr>
                <w:rFonts w:ascii="Times New Roman" w:hAnsi="Times New Roman"/>
                <w:sz w:val="28"/>
                <w:szCs w:val="28"/>
              </w:rPr>
              <w:t>3</w:t>
            </w:r>
          </w:p>
        </w:tc>
        <w:tc>
          <w:tcPr>
            <w:tcW w:w="11147" w:type="dxa"/>
            <w:tcBorders>
              <w:top w:val="single" w:sz="4" w:space="0" w:color="auto"/>
              <w:left w:val="single" w:sz="4" w:space="0" w:color="auto"/>
              <w:bottom w:val="single" w:sz="4" w:space="0" w:color="auto"/>
              <w:right w:val="single" w:sz="4" w:space="0" w:color="auto"/>
            </w:tcBorders>
            <w:hideMark/>
          </w:tcPr>
          <w:p w:rsidR="000E313C" w:rsidRDefault="000E313C" w:rsidP="003548FD">
            <w:pPr>
              <w:pStyle w:val="a5"/>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«Город-наш дом».</w:t>
            </w:r>
          </w:p>
          <w:p w:rsidR="000E313C" w:rsidRDefault="003548FD" w:rsidP="003548FD">
            <w:pPr>
              <w:pStyle w:val="a5"/>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Консультация по</w:t>
            </w:r>
            <w:r w:rsidR="00172804">
              <w:rPr>
                <w:rFonts w:ascii="Times New Roman" w:eastAsia="Times New Roman" w:hAnsi="Times New Roman" w:cs="Times New Roman"/>
                <w:color w:val="000000"/>
                <w:sz w:val="24"/>
                <w:szCs w:val="24"/>
                <w:lang w:eastAsia="ru-RU"/>
              </w:rPr>
              <w:t xml:space="preserve"> теме: Ребёнок устраивает «театр одного актёра</w:t>
            </w:r>
            <w:r w:rsidR="000E313C">
              <w:rPr>
                <w:rFonts w:ascii="Times New Roman" w:eastAsia="Times New Roman" w:hAnsi="Times New Roman" w:cs="Times New Roman"/>
                <w:color w:val="000000"/>
                <w:sz w:val="24"/>
                <w:szCs w:val="24"/>
                <w:lang w:eastAsia="ru-RU"/>
              </w:rPr>
              <w:t>».</w:t>
            </w:r>
          </w:p>
          <w:p w:rsidR="000E313C" w:rsidRDefault="000E313C" w:rsidP="003548FD">
            <w:pPr>
              <w:pStyle w:val="a5"/>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Папки – передвижки: «Грипп. Меры профилактики». </w:t>
            </w:r>
          </w:p>
        </w:tc>
        <w:tc>
          <w:tcPr>
            <w:tcW w:w="1838"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ноябрь</w:t>
            </w:r>
          </w:p>
        </w:tc>
      </w:tr>
      <w:tr w:rsidR="000E313C" w:rsidTr="000E313C">
        <w:tc>
          <w:tcPr>
            <w:tcW w:w="590"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8"/>
                <w:szCs w:val="28"/>
              </w:rPr>
            </w:pPr>
            <w:r>
              <w:rPr>
                <w:rFonts w:ascii="Times New Roman" w:hAnsi="Times New Roman"/>
                <w:sz w:val="28"/>
                <w:szCs w:val="28"/>
              </w:rPr>
              <w:t>4</w:t>
            </w:r>
          </w:p>
        </w:tc>
        <w:tc>
          <w:tcPr>
            <w:tcW w:w="11147" w:type="dxa"/>
            <w:tcBorders>
              <w:top w:val="single" w:sz="4" w:space="0" w:color="auto"/>
              <w:left w:val="single" w:sz="4" w:space="0" w:color="auto"/>
              <w:bottom w:val="single" w:sz="4" w:space="0" w:color="auto"/>
              <w:right w:val="single" w:sz="4" w:space="0" w:color="auto"/>
            </w:tcBorders>
            <w:hideMark/>
          </w:tcPr>
          <w:p w:rsidR="000E313C" w:rsidRDefault="000E313C" w:rsidP="003548FD">
            <w:pPr>
              <w:rPr>
                <w:rFonts w:ascii="Times New Roman" w:hAnsi="Times New Roman"/>
                <w:sz w:val="24"/>
                <w:szCs w:val="24"/>
              </w:rPr>
            </w:pPr>
            <w:r>
              <w:rPr>
                <w:rFonts w:ascii="Times New Roman" w:hAnsi="Times New Roman"/>
                <w:sz w:val="24"/>
                <w:szCs w:val="24"/>
              </w:rPr>
              <w:t>Ширма «Новый год в кругу семьи».</w:t>
            </w:r>
          </w:p>
          <w:p w:rsidR="000E313C" w:rsidRDefault="000E313C" w:rsidP="003548FD">
            <w:pPr>
              <w:rPr>
                <w:rFonts w:ascii="Times New Roman" w:hAnsi="Times New Roman"/>
                <w:sz w:val="24"/>
                <w:szCs w:val="24"/>
              </w:rPr>
            </w:pPr>
            <w:r>
              <w:rPr>
                <w:rFonts w:ascii="Times New Roman" w:hAnsi="Times New Roman"/>
                <w:sz w:val="24"/>
                <w:szCs w:val="24"/>
              </w:rPr>
              <w:t>Кон</w:t>
            </w:r>
            <w:r w:rsidR="00172804">
              <w:rPr>
                <w:rFonts w:ascii="Times New Roman" w:hAnsi="Times New Roman"/>
                <w:sz w:val="24"/>
                <w:szCs w:val="24"/>
              </w:rPr>
              <w:t>сультация «Воспитываем любознательных малышей</w:t>
            </w:r>
            <w:r>
              <w:rPr>
                <w:rFonts w:ascii="Times New Roman" w:hAnsi="Times New Roman"/>
                <w:sz w:val="24"/>
                <w:szCs w:val="24"/>
              </w:rPr>
              <w:t>»</w:t>
            </w:r>
          </w:p>
          <w:p w:rsidR="000E313C" w:rsidRDefault="000E313C" w:rsidP="003548FD">
            <w:pPr>
              <w:rPr>
                <w:rFonts w:ascii="Times New Roman" w:hAnsi="Times New Roman"/>
                <w:sz w:val="24"/>
                <w:szCs w:val="24"/>
              </w:rPr>
            </w:pPr>
            <w:r>
              <w:rPr>
                <w:rFonts w:ascii="Times New Roman" w:hAnsi="Times New Roman"/>
                <w:sz w:val="24"/>
                <w:szCs w:val="24"/>
              </w:rPr>
              <w:t>Мастерская Деда Мороза</w:t>
            </w:r>
          </w:p>
        </w:tc>
        <w:tc>
          <w:tcPr>
            <w:tcW w:w="1838"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декабрь</w:t>
            </w:r>
          </w:p>
        </w:tc>
      </w:tr>
      <w:tr w:rsidR="000E313C" w:rsidTr="000E313C">
        <w:trPr>
          <w:trHeight w:val="569"/>
        </w:trPr>
        <w:tc>
          <w:tcPr>
            <w:tcW w:w="590"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8"/>
                <w:szCs w:val="28"/>
              </w:rPr>
            </w:pPr>
            <w:r>
              <w:rPr>
                <w:rFonts w:ascii="Times New Roman" w:hAnsi="Times New Roman"/>
                <w:sz w:val="28"/>
                <w:szCs w:val="28"/>
              </w:rPr>
              <w:t>5</w:t>
            </w:r>
          </w:p>
        </w:tc>
        <w:tc>
          <w:tcPr>
            <w:tcW w:w="11147" w:type="dxa"/>
            <w:tcBorders>
              <w:top w:val="single" w:sz="4" w:space="0" w:color="auto"/>
              <w:left w:val="single" w:sz="4" w:space="0" w:color="auto"/>
              <w:bottom w:val="single" w:sz="4" w:space="0" w:color="auto"/>
              <w:right w:val="single" w:sz="4" w:space="0" w:color="auto"/>
            </w:tcBorders>
            <w:hideMark/>
          </w:tcPr>
          <w:p w:rsidR="000E313C" w:rsidRDefault="000E313C" w:rsidP="003548FD">
            <w:pPr>
              <w:tabs>
                <w:tab w:val="left" w:pos="664"/>
              </w:tabs>
              <w:rPr>
                <w:rFonts w:ascii="Times New Roman" w:hAnsi="Times New Roman"/>
                <w:b/>
                <w:sz w:val="24"/>
                <w:szCs w:val="24"/>
              </w:rPr>
            </w:pPr>
            <w:r>
              <w:rPr>
                <w:rFonts w:ascii="Times New Roman" w:hAnsi="Times New Roman"/>
                <w:sz w:val="24"/>
                <w:szCs w:val="24"/>
              </w:rPr>
              <w:t>П</w:t>
            </w:r>
            <w:r w:rsidR="00172804">
              <w:rPr>
                <w:rFonts w:ascii="Times New Roman" w:hAnsi="Times New Roman"/>
                <w:sz w:val="24"/>
                <w:szCs w:val="24"/>
              </w:rPr>
              <w:t>рактикум «Учим детей экспериментировать»</w:t>
            </w:r>
          </w:p>
          <w:p w:rsidR="000E313C" w:rsidRDefault="000E313C" w:rsidP="003548FD">
            <w:pPr>
              <w:pStyle w:val="a5"/>
              <w:ind w:left="0"/>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Консультация: «Воспитание ответственности у детей»</w:t>
            </w:r>
          </w:p>
        </w:tc>
        <w:tc>
          <w:tcPr>
            <w:tcW w:w="1838"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январь</w:t>
            </w:r>
          </w:p>
        </w:tc>
      </w:tr>
      <w:tr w:rsidR="000E313C" w:rsidTr="000E313C">
        <w:tc>
          <w:tcPr>
            <w:tcW w:w="590"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8"/>
                <w:szCs w:val="28"/>
              </w:rPr>
            </w:pPr>
            <w:r>
              <w:rPr>
                <w:rFonts w:ascii="Times New Roman" w:hAnsi="Times New Roman"/>
                <w:sz w:val="28"/>
                <w:szCs w:val="28"/>
              </w:rPr>
              <w:t>6</w:t>
            </w:r>
          </w:p>
        </w:tc>
        <w:tc>
          <w:tcPr>
            <w:tcW w:w="11147" w:type="dxa"/>
            <w:tcBorders>
              <w:top w:val="single" w:sz="4" w:space="0" w:color="auto"/>
              <w:left w:val="single" w:sz="4" w:space="0" w:color="auto"/>
              <w:bottom w:val="single" w:sz="4" w:space="0" w:color="auto"/>
              <w:right w:val="single" w:sz="4" w:space="0" w:color="auto"/>
            </w:tcBorders>
            <w:hideMark/>
          </w:tcPr>
          <w:p w:rsidR="000E313C" w:rsidRDefault="000E313C" w:rsidP="003548FD">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фотовыставки «Наши дедушки и папы - настоящие солдаты».</w:t>
            </w:r>
          </w:p>
          <w:p w:rsidR="000E313C" w:rsidRDefault="000E313C" w:rsidP="003548FD">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Семейный клуб «Отцовская забота для дочек и сыночков»</w:t>
            </w:r>
          </w:p>
          <w:p w:rsidR="000E313C" w:rsidRDefault="000E313C" w:rsidP="003548FD">
            <w:pPr>
              <w:pStyle w:val="a5"/>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Советы для родителей «Воспитываем джентльменов»</w:t>
            </w:r>
          </w:p>
        </w:tc>
        <w:tc>
          <w:tcPr>
            <w:tcW w:w="1838"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февраль</w:t>
            </w:r>
          </w:p>
        </w:tc>
      </w:tr>
      <w:tr w:rsidR="000E313C" w:rsidTr="000E313C">
        <w:tc>
          <w:tcPr>
            <w:tcW w:w="590"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8"/>
                <w:szCs w:val="28"/>
              </w:rPr>
            </w:pPr>
            <w:r>
              <w:rPr>
                <w:rFonts w:ascii="Times New Roman" w:hAnsi="Times New Roman"/>
                <w:sz w:val="28"/>
                <w:szCs w:val="28"/>
              </w:rPr>
              <w:t>7</w:t>
            </w:r>
          </w:p>
        </w:tc>
        <w:tc>
          <w:tcPr>
            <w:tcW w:w="11147" w:type="dxa"/>
            <w:tcBorders>
              <w:top w:val="single" w:sz="4" w:space="0" w:color="auto"/>
              <w:left w:val="single" w:sz="4" w:space="0" w:color="auto"/>
              <w:bottom w:val="single" w:sz="4" w:space="0" w:color="auto"/>
              <w:right w:val="single" w:sz="4" w:space="0" w:color="auto"/>
            </w:tcBorders>
            <w:hideMark/>
          </w:tcPr>
          <w:p w:rsidR="000E313C" w:rsidRDefault="000E313C" w:rsidP="003548FD">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фотов</w:t>
            </w:r>
            <w:r w:rsidR="00655150">
              <w:rPr>
                <w:rFonts w:ascii="Times New Roman" w:eastAsia="Times New Roman" w:hAnsi="Times New Roman" w:cs="Times New Roman"/>
                <w:sz w:val="24"/>
                <w:szCs w:val="24"/>
                <w:lang w:eastAsia="ru-RU"/>
              </w:rPr>
              <w:t xml:space="preserve">ыставки </w:t>
            </w:r>
            <w:r w:rsidR="00961BAE">
              <w:rPr>
                <w:rFonts w:ascii="Times New Roman" w:eastAsia="Times New Roman" w:hAnsi="Times New Roman" w:cs="Times New Roman"/>
                <w:sz w:val="24"/>
                <w:szCs w:val="24"/>
                <w:lang w:eastAsia="ru-RU"/>
              </w:rPr>
              <w:t>«Мамочка моя</w:t>
            </w:r>
            <w:r>
              <w:rPr>
                <w:rFonts w:ascii="Times New Roman" w:eastAsia="Times New Roman" w:hAnsi="Times New Roman" w:cs="Times New Roman"/>
                <w:sz w:val="24"/>
                <w:szCs w:val="24"/>
                <w:lang w:eastAsia="ru-RU"/>
              </w:rPr>
              <w:t xml:space="preserve">»   </w:t>
            </w:r>
          </w:p>
          <w:p w:rsidR="000E313C" w:rsidRDefault="000E313C" w:rsidP="003548FD">
            <w:pPr>
              <w:rPr>
                <w:rFonts w:ascii="Times New Roman" w:hAnsi="Times New Roman"/>
                <w:sz w:val="24"/>
                <w:szCs w:val="24"/>
              </w:rPr>
            </w:pPr>
            <w:r>
              <w:rPr>
                <w:rFonts w:ascii="Times New Roman" w:hAnsi="Times New Roman"/>
                <w:sz w:val="24"/>
                <w:szCs w:val="24"/>
              </w:rPr>
              <w:t xml:space="preserve">Рекомендации для </w:t>
            </w:r>
            <w:r w:rsidR="00172804">
              <w:rPr>
                <w:rFonts w:ascii="Times New Roman" w:hAnsi="Times New Roman"/>
                <w:sz w:val="24"/>
                <w:szCs w:val="24"/>
              </w:rPr>
              <w:t>родителей «Особенности воспитания девочки</w:t>
            </w:r>
            <w:r>
              <w:rPr>
                <w:rFonts w:ascii="Times New Roman" w:hAnsi="Times New Roman"/>
                <w:sz w:val="24"/>
                <w:szCs w:val="24"/>
              </w:rPr>
              <w:t>».</w:t>
            </w:r>
          </w:p>
        </w:tc>
        <w:tc>
          <w:tcPr>
            <w:tcW w:w="1838"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март</w:t>
            </w:r>
          </w:p>
        </w:tc>
      </w:tr>
      <w:tr w:rsidR="000E313C" w:rsidTr="000E313C">
        <w:tc>
          <w:tcPr>
            <w:tcW w:w="590"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8"/>
                <w:szCs w:val="28"/>
              </w:rPr>
            </w:pPr>
            <w:r>
              <w:rPr>
                <w:rFonts w:ascii="Times New Roman" w:hAnsi="Times New Roman"/>
                <w:sz w:val="28"/>
                <w:szCs w:val="28"/>
              </w:rPr>
              <w:t>8</w:t>
            </w:r>
          </w:p>
        </w:tc>
        <w:tc>
          <w:tcPr>
            <w:tcW w:w="11147" w:type="dxa"/>
            <w:tcBorders>
              <w:top w:val="single" w:sz="4" w:space="0" w:color="auto"/>
              <w:left w:val="single" w:sz="4" w:space="0" w:color="auto"/>
              <w:bottom w:val="single" w:sz="4" w:space="0" w:color="auto"/>
              <w:right w:val="single" w:sz="4" w:space="0" w:color="auto"/>
            </w:tcBorders>
            <w:hideMark/>
          </w:tcPr>
          <w:p w:rsidR="000E313C" w:rsidRDefault="00655150" w:rsidP="003548FD">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Консультация «Ребенок </w:t>
            </w:r>
            <w:r w:rsidR="00B31E91">
              <w:rPr>
                <w:rFonts w:ascii="Times New Roman" w:eastAsia="Times New Roman" w:hAnsi="Times New Roman" w:cs="Times New Roman"/>
                <w:sz w:val="24"/>
                <w:szCs w:val="24"/>
                <w:lang w:eastAsia="ru-RU"/>
              </w:rPr>
              <w:t>и театр</w:t>
            </w:r>
            <w:r w:rsidR="000E313C">
              <w:rPr>
                <w:rFonts w:ascii="Times New Roman" w:eastAsia="Times New Roman" w:hAnsi="Times New Roman" w:cs="Times New Roman"/>
                <w:sz w:val="24"/>
                <w:szCs w:val="24"/>
                <w:lang w:eastAsia="ru-RU"/>
              </w:rPr>
              <w:t>»</w:t>
            </w:r>
          </w:p>
          <w:p w:rsidR="000E313C" w:rsidRDefault="000E313C" w:rsidP="003548FD">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 – передвижка: «В</w:t>
            </w:r>
            <w:r w:rsidR="00655150">
              <w:rPr>
                <w:rFonts w:ascii="Times New Roman" w:eastAsia="Times New Roman" w:hAnsi="Times New Roman" w:cs="Times New Roman"/>
                <w:sz w:val="24"/>
                <w:szCs w:val="24"/>
                <w:lang w:eastAsia="ru-RU"/>
              </w:rPr>
              <w:t>ежливый ребенок», «Развитие творческого воображения</w:t>
            </w:r>
            <w:r>
              <w:rPr>
                <w:rFonts w:ascii="Times New Roman" w:eastAsia="Times New Roman" w:hAnsi="Times New Roman" w:cs="Times New Roman"/>
                <w:sz w:val="24"/>
                <w:szCs w:val="24"/>
                <w:lang w:eastAsia="ru-RU"/>
              </w:rPr>
              <w:t>»</w:t>
            </w:r>
          </w:p>
          <w:p w:rsidR="000E313C" w:rsidRDefault="00655150" w:rsidP="003548FD">
            <w:pPr>
              <w:rPr>
                <w:rFonts w:ascii="Times New Roman" w:hAnsi="Times New Roman"/>
                <w:sz w:val="24"/>
                <w:szCs w:val="24"/>
              </w:rPr>
            </w:pPr>
            <w:r>
              <w:rPr>
                <w:rFonts w:ascii="Times New Roman" w:hAnsi="Times New Roman"/>
                <w:sz w:val="24"/>
                <w:szCs w:val="24"/>
              </w:rPr>
              <w:t>День открытых дверей</w:t>
            </w:r>
          </w:p>
        </w:tc>
        <w:tc>
          <w:tcPr>
            <w:tcW w:w="1838"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апрель</w:t>
            </w:r>
          </w:p>
        </w:tc>
      </w:tr>
      <w:tr w:rsidR="000E313C" w:rsidTr="000E313C">
        <w:tc>
          <w:tcPr>
            <w:tcW w:w="590" w:type="dxa"/>
            <w:tcBorders>
              <w:top w:val="single" w:sz="4" w:space="0" w:color="auto"/>
              <w:left w:val="single" w:sz="4" w:space="0" w:color="auto"/>
              <w:bottom w:val="single" w:sz="4" w:space="0" w:color="auto"/>
              <w:right w:val="single" w:sz="4" w:space="0" w:color="auto"/>
            </w:tcBorders>
            <w:hideMark/>
          </w:tcPr>
          <w:p w:rsidR="000E313C" w:rsidRDefault="000E313C">
            <w:pPr>
              <w:jc w:val="center"/>
              <w:rPr>
                <w:rFonts w:ascii="Times New Roman" w:hAnsi="Times New Roman"/>
                <w:sz w:val="28"/>
                <w:szCs w:val="28"/>
              </w:rPr>
            </w:pPr>
            <w:r>
              <w:rPr>
                <w:rFonts w:ascii="Times New Roman" w:hAnsi="Times New Roman"/>
                <w:sz w:val="28"/>
                <w:szCs w:val="28"/>
              </w:rPr>
              <w:t>9</w:t>
            </w:r>
          </w:p>
        </w:tc>
        <w:tc>
          <w:tcPr>
            <w:tcW w:w="11147" w:type="dxa"/>
            <w:tcBorders>
              <w:top w:val="single" w:sz="4" w:space="0" w:color="auto"/>
              <w:left w:val="single" w:sz="4" w:space="0" w:color="auto"/>
              <w:bottom w:val="single" w:sz="4" w:space="0" w:color="auto"/>
              <w:right w:val="single" w:sz="4" w:space="0" w:color="auto"/>
            </w:tcBorders>
          </w:tcPr>
          <w:p w:rsidR="000E313C" w:rsidRDefault="000E313C" w:rsidP="003548FD">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r>
              <w:rPr>
                <w:rFonts w:ascii="Times New Roman" w:eastAsia="Times New Roman" w:hAnsi="Times New Roman" w:cs="Times New Roman"/>
                <w:color w:val="000000"/>
                <w:sz w:val="24"/>
                <w:szCs w:val="24"/>
                <w:lang w:eastAsia="ru-RU"/>
              </w:rPr>
              <w:t>: «Пожарная безопасность. Советы доброго доктора».</w:t>
            </w:r>
          </w:p>
          <w:p w:rsidR="000E313C" w:rsidRDefault="000E313C" w:rsidP="003548FD">
            <w:pPr>
              <w:rPr>
                <w:rFonts w:ascii="Times New Roman" w:eastAsia="Times New Roman" w:hAnsi="Times New Roman"/>
                <w:color w:val="000000"/>
                <w:sz w:val="24"/>
                <w:szCs w:val="24"/>
              </w:rPr>
            </w:pPr>
            <w:r>
              <w:rPr>
                <w:rFonts w:ascii="Times New Roman" w:eastAsia="Times New Roman" w:hAnsi="Times New Roman"/>
                <w:color w:val="000000"/>
                <w:sz w:val="24"/>
                <w:szCs w:val="24"/>
              </w:rPr>
              <w:t>Памятка для родителей. Тема: «Помогите детям запомнить правила пожарной безопасности».</w:t>
            </w:r>
          </w:p>
          <w:p w:rsidR="000E313C" w:rsidRDefault="00A126EF" w:rsidP="003548FD">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Круглый стол </w:t>
            </w:r>
            <w:r w:rsidR="00961BAE">
              <w:rPr>
                <w:rFonts w:ascii="Times New Roman" w:eastAsia="Times New Roman" w:hAnsi="Times New Roman"/>
                <w:color w:val="000000"/>
                <w:sz w:val="24"/>
                <w:szCs w:val="24"/>
              </w:rPr>
              <w:t>- «</w:t>
            </w:r>
            <w:r w:rsidR="00655150">
              <w:rPr>
                <w:rFonts w:ascii="Times New Roman" w:eastAsia="Times New Roman" w:hAnsi="Times New Roman"/>
                <w:color w:val="000000"/>
                <w:sz w:val="24"/>
                <w:szCs w:val="24"/>
              </w:rPr>
              <w:t>Вот и стали мы на год взрослей»</w:t>
            </w:r>
          </w:p>
          <w:p w:rsidR="000E313C" w:rsidRDefault="000E313C" w:rsidP="003548FD">
            <w:pPr>
              <w:rPr>
                <w:rFonts w:ascii="Times New Roman" w:eastAsia="Times New Roman" w:hAnsi="Times New Roman"/>
                <w:color w:val="000000"/>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0E313C" w:rsidRDefault="000E313C">
            <w:pPr>
              <w:rPr>
                <w:rFonts w:ascii="Times New Roman" w:hAnsi="Times New Roman"/>
                <w:sz w:val="24"/>
                <w:szCs w:val="24"/>
              </w:rPr>
            </w:pPr>
            <w:r>
              <w:rPr>
                <w:rFonts w:ascii="Times New Roman" w:hAnsi="Times New Roman"/>
                <w:sz w:val="24"/>
                <w:szCs w:val="24"/>
              </w:rPr>
              <w:t>май</w:t>
            </w:r>
          </w:p>
        </w:tc>
      </w:tr>
    </w:tbl>
    <w:p w:rsidR="000E313C" w:rsidRDefault="000E313C" w:rsidP="004D137C">
      <w:pPr>
        <w:pStyle w:val="a5"/>
        <w:spacing w:after="0" w:line="240" w:lineRule="auto"/>
        <w:ind w:left="0"/>
        <w:jc w:val="both"/>
        <w:rPr>
          <w:rFonts w:ascii="Times New Roman" w:hAnsi="Times New Roman" w:cs="Times New Roman"/>
          <w:b/>
          <w:bCs/>
          <w:sz w:val="24"/>
          <w:szCs w:val="24"/>
        </w:rPr>
      </w:pPr>
    </w:p>
    <w:p w:rsidR="005F41FB" w:rsidRDefault="005F41FB" w:rsidP="003548FD">
      <w:pPr>
        <w:pStyle w:val="a5"/>
        <w:spacing w:after="0" w:line="240" w:lineRule="auto"/>
        <w:ind w:left="360"/>
        <w:jc w:val="both"/>
        <w:rPr>
          <w:rFonts w:ascii="Times New Roman" w:hAnsi="Times New Roman" w:cs="Times New Roman"/>
          <w:b/>
          <w:bCs/>
          <w:sz w:val="24"/>
          <w:szCs w:val="24"/>
        </w:rPr>
      </w:pPr>
    </w:p>
    <w:p w:rsidR="005F41FB" w:rsidRDefault="005F41FB" w:rsidP="003548FD">
      <w:pPr>
        <w:pStyle w:val="a5"/>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5F41FB">
        <w:rPr>
          <w:rFonts w:ascii="Times New Roman" w:hAnsi="Times New Roman" w:cs="Times New Roman"/>
          <w:b/>
          <w:bCs/>
          <w:sz w:val="24"/>
          <w:szCs w:val="24"/>
        </w:rPr>
        <w:t>Организационно-педагогические условия</w:t>
      </w:r>
    </w:p>
    <w:p w:rsidR="005F41FB" w:rsidRDefault="005F41FB" w:rsidP="003548FD">
      <w:pPr>
        <w:pStyle w:val="a5"/>
        <w:spacing w:after="0" w:line="240" w:lineRule="auto"/>
        <w:ind w:left="0"/>
        <w:rPr>
          <w:rFonts w:ascii="Times New Roman" w:hAnsi="Times New Roman" w:cs="Times New Roman"/>
          <w:b/>
          <w:bCs/>
          <w:sz w:val="24"/>
          <w:szCs w:val="24"/>
        </w:rPr>
      </w:pPr>
    </w:p>
    <w:p w:rsidR="000E313C" w:rsidRDefault="005F41FB" w:rsidP="003548FD">
      <w:pPr>
        <w:pStyle w:val="a5"/>
        <w:spacing w:after="0" w:line="240" w:lineRule="auto"/>
        <w:ind w:left="0"/>
        <w:rPr>
          <w:rFonts w:ascii="Times New Roman" w:hAnsi="Times New Roman" w:cs="Times New Roman"/>
          <w:b/>
          <w:sz w:val="24"/>
          <w:szCs w:val="24"/>
        </w:rPr>
      </w:pPr>
      <w:r w:rsidRPr="005F41FB">
        <w:rPr>
          <w:rFonts w:ascii="Times New Roman" w:hAnsi="Times New Roman" w:cs="Times New Roman"/>
          <w:b/>
          <w:sz w:val="24"/>
          <w:szCs w:val="24"/>
        </w:rPr>
        <w:t>3.1 Примерный режим дня</w:t>
      </w:r>
    </w:p>
    <w:p w:rsidR="005F41FB" w:rsidRPr="005F41FB" w:rsidRDefault="005F41FB" w:rsidP="003548FD">
      <w:pPr>
        <w:pStyle w:val="a5"/>
        <w:spacing w:after="0" w:line="240" w:lineRule="auto"/>
        <w:ind w:left="0"/>
        <w:rPr>
          <w:rFonts w:ascii="Times New Roman" w:hAnsi="Times New Roman" w:cs="Times New Roman"/>
          <w:b/>
          <w:sz w:val="24"/>
          <w:szCs w:val="24"/>
        </w:rPr>
      </w:pPr>
    </w:p>
    <w:p w:rsidR="000E313C" w:rsidRDefault="000E313C" w:rsidP="003548FD">
      <w:pPr>
        <w:pStyle w:val="a5"/>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Режим дня детей в группе детей 4-5 лет общеразвивающей направленности с учетом задач образовательной деятельности в режимных моментах и возрастных, индивидуальных особенностей детей (ежедневное время пребывания детей – 10,5 час.).</w:t>
      </w:r>
    </w:p>
    <w:p w:rsidR="000E313C" w:rsidRDefault="000E313C" w:rsidP="000E313C">
      <w:pPr>
        <w:pStyle w:val="a5"/>
        <w:spacing w:after="0"/>
        <w:ind w:left="0" w:firstLine="709"/>
        <w:jc w:val="center"/>
        <w:rPr>
          <w:rFonts w:ascii="Times New Roman" w:hAnsi="Times New Roman" w:cs="Times New Roman"/>
          <w:sz w:val="24"/>
          <w:szCs w:val="24"/>
        </w:rPr>
      </w:pPr>
    </w:p>
    <w:p w:rsidR="000E313C" w:rsidRDefault="000E313C" w:rsidP="000E313C">
      <w:pPr>
        <w:pStyle w:val="a5"/>
        <w:spacing w:after="0"/>
        <w:ind w:left="0" w:firstLine="709"/>
        <w:jc w:val="center"/>
        <w:rPr>
          <w:rFonts w:ascii="Times New Roman" w:hAnsi="Times New Roman" w:cs="Times New Roman"/>
          <w:sz w:val="24"/>
          <w:szCs w:val="24"/>
        </w:rPr>
      </w:pPr>
      <w:r>
        <w:rPr>
          <w:rFonts w:ascii="Times New Roman" w:hAnsi="Times New Roman" w:cs="Times New Roman"/>
          <w:sz w:val="24"/>
          <w:szCs w:val="24"/>
        </w:rPr>
        <w:t>Холодный период /сентябрь-май/</w:t>
      </w:r>
    </w:p>
    <w:p w:rsidR="005F41FB" w:rsidRDefault="005F41FB" w:rsidP="000E313C">
      <w:pPr>
        <w:pStyle w:val="a5"/>
        <w:spacing w:after="0"/>
        <w:ind w:left="0" w:firstLine="709"/>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8788"/>
        <w:gridCol w:w="2537"/>
      </w:tblGrid>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Режимный момент</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pPr>
              <w:pStyle w:val="a5"/>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в режимных моментах </w:t>
            </w:r>
          </w:p>
        </w:tc>
        <w:tc>
          <w:tcPr>
            <w:tcW w:w="2537" w:type="dxa"/>
            <w:tcBorders>
              <w:top w:val="single" w:sz="4" w:space="0" w:color="auto"/>
              <w:left w:val="single" w:sz="4" w:space="0" w:color="auto"/>
              <w:bottom w:val="single" w:sz="4" w:space="0" w:color="auto"/>
              <w:right w:val="single" w:sz="4" w:space="0" w:color="auto"/>
            </w:tcBorders>
            <w:hideMark/>
          </w:tcPr>
          <w:p w:rsidR="000E313C" w:rsidRDefault="000E313C">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Время/ Длительность</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5F41FB" w:rsidRDefault="005F41FB" w:rsidP="00F243E0">
            <w:pPr>
              <w:pStyle w:val="a5"/>
              <w:spacing w:after="0"/>
              <w:ind w:left="0"/>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Утренний прием детей, игры, общение</w:t>
            </w:r>
          </w:p>
        </w:tc>
        <w:tc>
          <w:tcPr>
            <w:tcW w:w="8788" w:type="dxa"/>
            <w:tcBorders>
              <w:top w:val="single" w:sz="4" w:space="0" w:color="auto"/>
              <w:left w:val="single" w:sz="4" w:space="0" w:color="auto"/>
              <w:bottom w:val="single" w:sz="4" w:space="0" w:color="auto"/>
              <w:right w:val="single" w:sz="4" w:space="0" w:color="auto"/>
            </w:tcBorders>
            <w:hideMark/>
          </w:tcPr>
          <w:p w:rsidR="005F41FB" w:rsidRDefault="005F41FB" w:rsidP="00F243E0">
            <w:pPr>
              <w:pStyle w:val="a5"/>
              <w:spacing w:after="0"/>
              <w:ind w:left="0"/>
              <w:jc w:val="both"/>
              <w:rPr>
                <w:rFonts w:ascii="Times New Roman" w:hAnsi="Times New Roman" w:cs="Times New Roman"/>
                <w:sz w:val="24"/>
                <w:szCs w:val="24"/>
              </w:rPr>
            </w:pPr>
          </w:p>
          <w:p w:rsidR="005F41FB"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Обеспечение постепенного вхождения ребенка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(самообслуживание или бытовой труд и др). Общение детей по интересам. Беседы с детьми. Наблюдения. Гимнастика (дыхательная, пальчиковая): физиологическая активизация организма ребенка. Индивидуальная работа с детьми. Самостоятельная деятельность детей.</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firstLine="709"/>
              <w:jc w:val="both"/>
              <w:rPr>
                <w:rFonts w:ascii="Times New Roman" w:hAnsi="Times New Roman" w:cs="Times New Roman"/>
              </w:rPr>
            </w:pPr>
            <w:r>
              <w:rPr>
                <w:rFonts w:ascii="Times New Roman" w:hAnsi="Times New Roman" w:cs="Times New Roman"/>
              </w:rPr>
              <w:t>07.30– 08.10</w:t>
            </w:r>
          </w:p>
          <w:p w:rsidR="000E313C" w:rsidRDefault="000E313C" w:rsidP="00F243E0">
            <w:pPr>
              <w:pStyle w:val="a5"/>
              <w:spacing w:after="0"/>
              <w:ind w:left="0" w:firstLine="709"/>
              <w:jc w:val="both"/>
              <w:rPr>
                <w:rFonts w:ascii="Times New Roman" w:hAnsi="Times New Roman" w:cs="Times New Roman"/>
                <w:sz w:val="24"/>
                <w:szCs w:val="24"/>
              </w:rPr>
            </w:pP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jc w:val="both"/>
              <w:rPr>
                <w:rFonts w:ascii="Times New Roman" w:hAnsi="Times New Roman" w:cs="Times New Roman"/>
              </w:rPr>
            </w:pPr>
            <w:r>
              <w:rPr>
                <w:rFonts w:ascii="Times New Roman" w:hAnsi="Times New Roman" w:cs="Times New Roman"/>
              </w:rPr>
              <w:t>08.10 – 08.17</w:t>
            </w:r>
          </w:p>
          <w:p w:rsidR="000E313C" w:rsidRDefault="000E313C" w:rsidP="00F243E0">
            <w:pPr>
              <w:pStyle w:val="a5"/>
              <w:spacing w:after="0"/>
              <w:ind w:left="0" w:firstLine="709"/>
              <w:jc w:val="both"/>
              <w:rPr>
                <w:rFonts w:ascii="Times New Roman" w:hAnsi="Times New Roman" w:cs="Times New Roman"/>
                <w:sz w:val="24"/>
                <w:szCs w:val="24"/>
              </w:rPr>
            </w:pPr>
          </w:p>
        </w:tc>
      </w:tr>
      <w:tr w:rsidR="000E313C" w:rsidTr="000E313C">
        <w:tc>
          <w:tcPr>
            <w:tcW w:w="2660" w:type="dxa"/>
            <w:tcBorders>
              <w:top w:val="single" w:sz="4" w:space="0" w:color="auto"/>
              <w:left w:val="single" w:sz="4" w:space="0" w:color="auto"/>
              <w:bottom w:val="single" w:sz="4" w:space="0" w:color="auto"/>
              <w:right w:val="single" w:sz="4" w:space="0" w:color="auto"/>
            </w:tcBorders>
          </w:tcPr>
          <w:p w:rsidR="005F41FB" w:rsidRDefault="005F41FB" w:rsidP="00F243E0">
            <w:pPr>
              <w:pStyle w:val="a5"/>
              <w:spacing w:after="0"/>
              <w:ind w:left="0"/>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КГП/подготовка к приему пищи. </w:t>
            </w:r>
          </w:p>
          <w:p w:rsidR="000E313C" w:rsidRDefault="000E313C" w:rsidP="00F243E0">
            <w:pPr>
              <w:pStyle w:val="a5"/>
              <w:spacing w:after="0"/>
              <w:ind w:left="0" w:firstLine="709"/>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Завтрак</w:t>
            </w:r>
          </w:p>
        </w:tc>
        <w:tc>
          <w:tcPr>
            <w:tcW w:w="8788" w:type="dxa"/>
            <w:tcBorders>
              <w:top w:val="single" w:sz="4" w:space="0" w:color="auto"/>
              <w:left w:val="single" w:sz="4" w:space="0" w:color="auto"/>
              <w:bottom w:val="single" w:sz="4" w:space="0" w:color="auto"/>
              <w:right w:val="single" w:sz="4" w:space="0" w:color="auto"/>
            </w:tcBorders>
            <w:hideMark/>
          </w:tcPr>
          <w:p w:rsidR="005F41FB" w:rsidRDefault="005F41FB" w:rsidP="00F243E0">
            <w:pPr>
              <w:pStyle w:val="a5"/>
              <w:spacing w:after="0"/>
              <w:ind w:left="0"/>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 Формирование культуры еды. Самообслуживание (соблюдение правил приема пищи, правильное пользование столовыми приборами). </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jc w:val="both"/>
              <w:rPr>
                <w:rFonts w:ascii="Times New Roman" w:hAnsi="Times New Roman" w:cs="Times New Roman"/>
              </w:rPr>
            </w:pPr>
            <w:r>
              <w:rPr>
                <w:rFonts w:ascii="Times New Roman" w:hAnsi="Times New Roman" w:cs="Times New Roman"/>
              </w:rPr>
              <w:t>08.17– 08.35</w:t>
            </w:r>
          </w:p>
          <w:p w:rsidR="000E313C" w:rsidRDefault="000E313C" w:rsidP="00F243E0">
            <w:pPr>
              <w:pStyle w:val="a5"/>
              <w:spacing w:after="0"/>
              <w:ind w:left="0"/>
              <w:jc w:val="both"/>
              <w:rPr>
                <w:rFonts w:ascii="Times New Roman" w:hAnsi="Times New Roman" w:cs="Times New Roman"/>
                <w:sz w:val="24"/>
                <w:szCs w:val="24"/>
              </w:rPr>
            </w:pPr>
          </w:p>
        </w:tc>
      </w:tr>
      <w:tr w:rsidR="000E313C" w:rsidTr="000E313C">
        <w:trPr>
          <w:trHeight w:val="608"/>
        </w:trPr>
        <w:tc>
          <w:tcPr>
            <w:tcW w:w="2660" w:type="dxa"/>
            <w:tcBorders>
              <w:top w:val="single" w:sz="4" w:space="0" w:color="auto"/>
              <w:left w:val="single" w:sz="4" w:space="0" w:color="auto"/>
              <w:bottom w:val="single" w:sz="4" w:space="0" w:color="auto"/>
              <w:right w:val="single" w:sz="4" w:space="0" w:color="auto"/>
            </w:tcBorders>
            <w:hideMark/>
          </w:tcPr>
          <w:p w:rsidR="005F41FB" w:rsidRDefault="005F41FB" w:rsidP="00F243E0">
            <w:pPr>
              <w:pStyle w:val="a5"/>
              <w:spacing w:after="0"/>
              <w:ind w:left="0"/>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8788" w:type="dxa"/>
            <w:tcBorders>
              <w:top w:val="single" w:sz="4" w:space="0" w:color="auto"/>
              <w:left w:val="single" w:sz="4" w:space="0" w:color="auto"/>
              <w:bottom w:val="single" w:sz="4" w:space="0" w:color="auto"/>
              <w:right w:val="single" w:sz="4" w:space="0" w:color="auto"/>
            </w:tcBorders>
            <w:hideMark/>
          </w:tcPr>
          <w:p w:rsidR="005F41FB" w:rsidRDefault="005F41FB" w:rsidP="00F243E0">
            <w:pPr>
              <w:pStyle w:val="a5"/>
              <w:spacing w:after="0"/>
              <w:ind w:left="0"/>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деятельность детей по выбору и желаниям. </w:t>
            </w:r>
          </w:p>
        </w:tc>
        <w:tc>
          <w:tcPr>
            <w:tcW w:w="2537" w:type="dxa"/>
            <w:tcBorders>
              <w:top w:val="single" w:sz="4" w:space="0" w:color="auto"/>
              <w:left w:val="single" w:sz="4" w:space="0" w:color="auto"/>
              <w:bottom w:val="single" w:sz="4" w:space="0" w:color="auto"/>
              <w:right w:val="single" w:sz="4" w:space="0" w:color="auto"/>
            </w:tcBorders>
            <w:hideMark/>
          </w:tcPr>
          <w:p w:rsidR="000E313C" w:rsidRDefault="000E313C" w:rsidP="00F243E0">
            <w:pPr>
              <w:tabs>
                <w:tab w:val="left" w:pos="284"/>
                <w:tab w:val="left" w:pos="426"/>
                <w:tab w:val="left" w:pos="567"/>
              </w:tabs>
              <w:spacing w:after="0"/>
              <w:jc w:val="both"/>
              <w:rPr>
                <w:rFonts w:ascii="Times New Roman" w:hAnsi="Times New Roman" w:cs="Times New Roman"/>
              </w:rPr>
            </w:pPr>
            <w:r>
              <w:rPr>
                <w:rFonts w:ascii="Times New Roman" w:hAnsi="Times New Roman" w:cs="Times New Roman"/>
              </w:rPr>
              <w:t>08.35– 09.00</w:t>
            </w:r>
          </w:p>
          <w:p w:rsidR="005F41FB" w:rsidRDefault="005F41FB" w:rsidP="00F243E0">
            <w:pPr>
              <w:tabs>
                <w:tab w:val="left" w:pos="284"/>
                <w:tab w:val="left" w:pos="426"/>
                <w:tab w:val="left" w:pos="567"/>
              </w:tabs>
              <w:spacing w:after="0"/>
              <w:jc w:val="both"/>
              <w:rPr>
                <w:rFonts w:ascii="Times New Roman" w:hAnsi="Times New Roman" w:cs="Times New Roman"/>
              </w:rPr>
            </w:pPr>
          </w:p>
          <w:p w:rsidR="005F41FB" w:rsidRDefault="005F41FB" w:rsidP="00F243E0">
            <w:pPr>
              <w:tabs>
                <w:tab w:val="left" w:pos="284"/>
                <w:tab w:val="left" w:pos="426"/>
                <w:tab w:val="left" w:pos="567"/>
              </w:tabs>
              <w:spacing w:after="0"/>
              <w:jc w:val="both"/>
              <w:rPr>
                <w:rFonts w:ascii="Times New Roman" w:hAnsi="Times New Roman" w:cs="Times New Roman"/>
                <w:lang w:eastAsia="en-US"/>
              </w:rPr>
            </w:pP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Непрерывная </w:t>
            </w:r>
            <w:r>
              <w:rPr>
                <w:rFonts w:ascii="Times New Roman" w:hAnsi="Times New Roman" w:cs="Times New Roman"/>
                <w:sz w:val="24"/>
                <w:szCs w:val="24"/>
              </w:rPr>
              <w:lastRenderedPageBreak/>
              <w:t xml:space="preserve">образовательная деятельность (НОД) (общая длительность, включая перерыв </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Специально организованная непрерывная образовательная деятельность (НОД), </w:t>
            </w:r>
            <w:r>
              <w:rPr>
                <w:rFonts w:ascii="Times New Roman" w:hAnsi="Times New Roman" w:cs="Times New Roman"/>
                <w:sz w:val="24"/>
                <w:szCs w:val="24"/>
              </w:rPr>
              <w:lastRenderedPageBreak/>
              <w:t>осуществляемая в процессе организации различных видов детской деятельности. Образовательные ситуации на игровой основе. 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jc w:val="both"/>
              <w:rPr>
                <w:rFonts w:ascii="Times New Roman" w:hAnsi="Times New Roman" w:cs="Times New Roman"/>
              </w:rPr>
            </w:pPr>
            <w:r>
              <w:rPr>
                <w:rFonts w:ascii="Times New Roman" w:hAnsi="Times New Roman" w:cs="Times New Roman"/>
              </w:rPr>
              <w:lastRenderedPageBreak/>
              <w:t>09.00– 9.50</w:t>
            </w:r>
          </w:p>
          <w:p w:rsidR="000E313C" w:rsidRDefault="000E313C" w:rsidP="00F243E0">
            <w:pPr>
              <w:pStyle w:val="a5"/>
              <w:spacing w:after="0"/>
              <w:ind w:left="0" w:firstLine="709"/>
              <w:jc w:val="both"/>
              <w:rPr>
                <w:rFonts w:ascii="Times New Roman" w:hAnsi="Times New Roman" w:cs="Times New Roman"/>
                <w:sz w:val="24"/>
                <w:szCs w:val="24"/>
              </w:rPr>
            </w:pP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Перерыв между периодами НОД</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не менее 10 мин.</w:t>
            </w:r>
          </w:p>
        </w:tc>
        <w:tc>
          <w:tcPr>
            <w:tcW w:w="11325"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Динамическая пауза. Двигательная, игровая активность. 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Подготовка к приему пищи.</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Второй завтрак. Воспитание аккуратности, умения использовать вежливые слова (спасибо). </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jc w:val="both"/>
              <w:rPr>
                <w:rFonts w:ascii="Times New Roman" w:hAnsi="Times New Roman" w:cs="Times New Roman"/>
              </w:rPr>
            </w:pPr>
            <w:r>
              <w:rPr>
                <w:rFonts w:ascii="Times New Roman" w:hAnsi="Times New Roman" w:cs="Times New Roman"/>
              </w:rPr>
              <w:t>9.50 – 10.05</w:t>
            </w:r>
          </w:p>
          <w:p w:rsidR="000E313C" w:rsidRDefault="000E313C" w:rsidP="00F243E0">
            <w:pPr>
              <w:pStyle w:val="a5"/>
              <w:spacing w:after="0"/>
              <w:ind w:left="0" w:firstLine="709"/>
              <w:jc w:val="both"/>
              <w:rPr>
                <w:rFonts w:ascii="Times New Roman" w:hAnsi="Times New Roman" w:cs="Times New Roman"/>
                <w:sz w:val="24"/>
                <w:szCs w:val="24"/>
              </w:rPr>
            </w:pPr>
          </w:p>
        </w:tc>
      </w:tr>
      <w:tr w:rsidR="000E313C" w:rsidTr="000E313C">
        <w:tc>
          <w:tcPr>
            <w:tcW w:w="2660"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Подготовка к прогулке. </w:t>
            </w:r>
          </w:p>
          <w:p w:rsidR="000E313C" w:rsidRDefault="000E313C" w:rsidP="00F243E0">
            <w:pPr>
              <w:pStyle w:val="a5"/>
              <w:spacing w:after="0"/>
              <w:ind w:left="0" w:firstLine="709"/>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Прогулка.</w:t>
            </w:r>
          </w:p>
          <w:p w:rsidR="000E313C" w:rsidRDefault="000E313C" w:rsidP="00F243E0">
            <w:pPr>
              <w:pStyle w:val="a5"/>
              <w:spacing w:after="0"/>
              <w:ind w:left="0" w:firstLine="709"/>
              <w:jc w:val="both"/>
              <w:rPr>
                <w:rFonts w:ascii="Times New Roman" w:hAnsi="Times New Roman" w:cs="Times New Roman"/>
                <w:sz w:val="24"/>
                <w:szCs w:val="24"/>
              </w:rPr>
            </w:pPr>
          </w:p>
          <w:p w:rsidR="000E313C" w:rsidRDefault="000E313C" w:rsidP="00F243E0">
            <w:pPr>
              <w:pStyle w:val="a5"/>
              <w:spacing w:after="0"/>
              <w:ind w:left="0" w:firstLine="709"/>
              <w:jc w:val="both"/>
              <w:rPr>
                <w:rFonts w:ascii="Times New Roman" w:hAnsi="Times New Roman" w:cs="Times New Roman"/>
                <w:sz w:val="24"/>
                <w:szCs w:val="24"/>
              </w:rPr>
            </w:pPr>
          </w:p>
          <w:p w:rsidR="003548FD"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Возвр</w:t>
            </w:r>
            <w:r w:rsidR="003548FD">
              <w:rPr>
                <w:rFonts w:ascii="Times New Roman" w:hAnsi="Times New Roman" w:cs="Times New Roman"/>
                <w:sz w:val="24"/>
                <w:szCs w:val="24"/>
              </w:rPr>
              <w:t xml:space="preserve">ащение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с прогулки  </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Формирование навыков самообслуживания. Формирование алгоритма последовательности одевания, раздевания (уход за одеждой и обувью). Художественное слово (пословицы, поговорки, загадки, стихи). Создание радостного, приподнятого настроения.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Укрепление здоровья детей и оптимизация двигательной активности. Создание условий для разнообразной самостоятельной двигательной активности; дидактические игры; подвижные игры. 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Индивидуальная работа с детьми. Самодеятельные игры детей по интересам. Игры с выносным материалом.</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tabs>
                <w:tab w:val="left" w:pos="284"/>
                <w:tab w:val="left" w:pos="426"/>
                <w:tab w:val="left" w:pos="567"/>
              </w:tabs>
              <w:jc w:val="both"/>
              <w:rPr>
                <w:rFonts w:ascii="Times New Roman" w:hAnsi="Times New Roman" w:cs="Times New Roman"/>
                <w:lang w:eastAsia="en-US"/>
              </w:rPr>
            </w:pPr>
            <w:r>
              <w:rPr>
                <w:rFonts w:ascii="Times New Roman" w:hAnsi="Times New Roman" w:cs="Times New Roman"/>
              </w:rPr>
              <w:t>10.05 – 12.20</w:t>
            </w:r>
          </w:p>
          <w:p w:rsidR="000E313C" w:rsidRDefault="000E313C" w:rsidP="00F243E0">
            <w:pPr>
              <w:tabs>
                <w:tab w:val="left" w:pos="284"/>
                <w:tab w:val="left" w:pos="426"/>
                <w:tab w:val="left" w:pos="567"/>
              </w:tabs>
              <w:jc w:val="both"/>
              <w:rPr>
                <w:rFonts w:ascii="Times New Roman" w:eastAsia="Times New Roman" w:hAnsi="Times New Roman" w:cs="Times New Roman"/>
                <w:color w:val="000000"/>
                <w:lang w:eastAsia="en-US"/>
              </w:rPr>
            </w:pPr>
          </w:p>
        </w:tc>
      </w:tr>
      <w:tr w:rsidR="000E313C" w:rsidTr="000E313C">
        <w:tc>
          <w:tcPr>
            <w:tcW w:w="2660" w:type="dxa"/>
            <w:tcBorders>
              <w:top w:val="single" w:sz="4" w:space="0" w:color="auto"/>
              <w:left w:val="single" w:sz="4" w:space="0" w:color="auto"/>
              <w:bottom w:val="single" w:sz="4" w:space="0" w:color="auto"/>
              <w:right w:val="single" w:sz="4" w:space="0" w:color="auto"/>
            </w:tcBorders>
          </w:tcPr>
          <w:p w:rsidR="003548FD"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КГП/подготовка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к приему пищи. </w:t>
            </w:r>
          </w:p>
          <w:p w:rsidR="000E313C" w:rsidRDefault="000E313C" w:rsidP="00F243E0">
            <w:pPr>
              <w:pStyle w:val="a5"/>
              <w:spacing w:after="0"/>
              <w:ind w:left="0" w:firstLine="709"/>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Обед.</w:t>
            </w:r>
          </w:p>
          <w:p w:rsidR="000E313C" w:rsidRDefault="000E313C" w:rsidP="00F243E0">
            <w:pPr>
              <w:pStyle w:val="a5"/>
              <w:spacing w:after="0"/>
              <w:ind w:left="0" w:firstLine="709"/>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Подготовка ко сну.</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 Формирование (соблюдение) гигиенических навыков подготовки ко сну (гигиенические процедуры, настрой). Чтение знакомых произведений. Аудиозаписи спокойной музыки. Релаксационная подготовка (успокоение, настрой на сон).</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tabs>
                <w:tab w:val="left" w:pos="284"/>
                <w:tab w:val="left" w:pos="426"/>
                <w:tab w:val="left" w:pos="567"/>
              </w:tabs>
              <w:jc w:val="both"/>
              <w:rPr>
                <w:rFonts w:ascii="Times New Roman" w:hAnsi="Times New Roman" w:cs="Times New Roman"/>
                <w:lang w:eastAsia="en-US"/>
              </w:rPr>
            </w:pPr>
            <w:r>
              <w:rPr>
                <w:rFonts w:ascii="Times New Roman" w:hAnsi="Times New Roman" w:cs="Times New Roman"/>
              </w:rPr>
              <w:t>12.20 – 12.50</w:t>
            </w:r>
          </w:p>
          <w:p w:rsidR="000E313C" w:rsidRDefault="000E313C" w:rsidP="00F243E0">
            <w:pPr>
              <w:tabs>
                <w:tab w:val="left" w:pos="284"/>
                <w:tab w:val="left" w:pos="426"/>
                <w:tab w:val="left" w:pos="567"/>
              </w:tabs>
              <w:jc w:val="both"/>
              <w:rPr>
                <w:rFonts w:ascii="Times New Roman" w:eastAsia="Times New Roman" w:hAnsi="Times New Roman" w:cs="Times New Roman"/>
                <w:color w:val="000000"/>
                <w:sz w:val="24"/>
                <w:szCs w:val="24"/>
                <w:lang w:eastAsia="en-US"/>
              </w:rPr>
            </w:pP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Дневной сон</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Восстановление психофизического потенциала ребенка. Воспитание потребности в здоровом образе жизни. Температурный режим – 17-19 градусов. Местное проветривание. Режим тишины.</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12.50-15.00</w:t>
            </w:r>
          </w:p>
          <w:p w:rsidR="000E313C" w:rsidRDefault="000E313C" w:rsidP="00F243E0">
            <w:pPr>
              <w:pStyle w:val="a5"/>
              <w:spacing w:after="0"/>
              <w:ind w:left="0" w:firstLine="709"/>
              <w:jc w:val="both"/>
              <w:rPr>
                <w:rFonts w:ascii="Times New Roman" w:hAnsi="Times New Roman" w:cs="Times New Roman"/>
                <w:sz w:val="24"/>
                <w:szCs w:val="24"/>
              </w:rPr>
            </w:pP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Подъем, закаливающие </w:t>
            </w:r>
            <w:r>
              <w:rPr>
                <w:rFonts w:ascii="Times New Roman" w:hAnsi="Times New Roman" w:cs="Times New Roman"/>
                <w:sz w:val="24"/>
                <w:szCs w:val="24"/>
              </w:rPr>
              <w:lastRenderedPageBreak/>
              <w:t>процедуры</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условий для постепенного физиологического пробуждения детей. </w:t>
            </w:r>
            <w:r>
              <w:rPr>
                <w:rFonts w:ascii="Times New Roman" w:hAnsi="Times New Roman" w:cs="Times New Roman"/>
                <w:sz w:val="24"/>
                <w:szCs w:val="24"/>
              </w:rPr>
              <w:lastRenderedPageBreak/>
              <w:t>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firstLine="709"/>
              <w:jc w:val="both"/>
              <w:rPr>
                <w:rFonts w:ascii="Times New Roman" w:hAnsi="Times New Roman" w:cs="Times New Roman"/>
              </w:rPr>
            </w:pPr>
            <w:r>
              <w:rPr>
                <w:rFonts w:ascii="Times New Roman" w:hAnsi="Times New Roman" w:cs="Times New Roman"/>
              </w:rPr>
              <w:lastRenderedPageBreak/>
              <w:t>15.00 – 15.30</w:t>
            </w:r>
          </w:p>
          <w:p w:rsidR="000E313C" w:rsidRDefault="000E313C" w:rsidP="00F243E0">
            <w:pPr>
              <w:pStyle w:val="a5"/>
              <w:spacing w:after="0"/>
              <w:ind w:left="0" w:firstLine="709"/>
              <w:jc w:val="both"/>
              <w:rPr>
                <w:rFonts w:ascii="Times New Roman" w:hAnsi="Times New Roman" w:cs="Times New Roman"/>
                <w:sz w:val="24"/>
                <w:szCs w:val="24"/>
              </w:rPr>
            </w:pP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3548FD"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КГП/подготовка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к приему пищи. Полдник.</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Формирование навыков самообслуживания. 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firstLine="709"/>
              <w:jc w:val="both"/>
              <w:rPr>
                <w:rFonts w:ascii="Times New Roman" w:hAnsi="Times New Roman" w:cs="Times New Roman"/>
              </w:rPr>
            </w:pPr>
            <w:r>
              <w:rPr>
                <w:rFonts w:ascii="Times New Roman" w:hAnsi="Times New Roman" w:cs="Times New Roman"/>
              </w:rPr>
              <w:t>15.30 – 15.50</w:t>
            </w:r>
          </w:p>
          <w:p w:rsidR="000E313C" w:rsidRDefault="000E313C" w:rsidP="00F243E0">
            <w:pPr>
              <w:pStyle w:val="a5"/>
              <w:spacing w:after="0"/>
              <w:ind w:left="0" w:firstLine="709"/>
              <w:jc w:val="both"/>
              <w:rPr>
                <w:rFonts w:ascii="Times New Roman" w:hAnsi="Times New Roman" w:cs="Times New Roman"/>
                <w:sz w:val="24"/>
                <w:szCs w:val="24"/>
              </w:rPr>
            </w:pP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Игры, общение самостоятельная деятельность по интересам и выбору детей</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(свободная) деятельность детей. Обеспечение условий для переноса в </w:t>
            </w:r>
            <w:r w:rsidR="00C2044B">
              <w:rPr>
                <w:rFonts w:ascii="Times New Roman" w:hAnsi="Times New Roman" w:cs="Times New Roman"/>
                <w:sz w:val="24"/>
                <w:szCs w:val="24"/>
              </w:rPr>
              <w:t>свободную деятельность</w:t>
            </w:r>
            <w:r>
              <w:rPr>
                <w:rFonts w:ascii="Times New Roman" w:hAnsi="Times New Roman" w:cs="Times New Roman"/>
                <w:sz w:val="24"/>
                <w:szCs w:val="24"/>
              </w:rPr>
              <w:t xml:space="preserve">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 ролевые игры. Мастерские. Экспериментирование.</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firstLine="709"/>
              <w:jc w:val="both"/>
              <w:rPr>
                <w:rFonts w:ascii="Times New Roman" w:hAnsi="Times New Roman" w:cs="Times New Roman"/>
              </w:rPr>
            </w:pPr>
            <w:r>
              <w:rPr>
                <w:rFonts w:ascii="Times New Roman" w:hAnsi="Times New Roman" w:cs="Times New Roman"/>
              </w:rPr>
              <w:t>15.50 – 16.30</w:t>
            </w:r>
          </w:p>
          <w:p w:rsidR="000E313C" w:rsidRDefault="000E313C" w:rsidP="00F243E0">
            <w:pPr>
              <w:pStyle w:val="a5"/>
              <w:spacing w:after="0"/>
              <w:ind w:left="0" w:firstLine="709"/>
              <w:jc w:val="both"/>
              <w:rPr>
                <w:rFonts w:ascii="Times New Roman" w:hAnsi="Times New Roman" w:cs="Times New Roman"/>
                <w:sz w:val="24"/>
                <w:szCs w:val="24"/>
              </w:rPr>
            </w:pPr>
          </w:p>
        </w:tc>
      </w:tr>
      <w:tr w:rsidR="000E313C" w:rsidTr="000E313C">
        <w:tc>
          <w:tcPr>
            <w:tcW w:w="2660"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Подготовка к прогулке. </w:t>
            </w:r>
          </w:p>
          <w:p w:rsidR="000E313C" w:rsidRDefault="000E313C" w:rsidP="00F243E0">
            <w:pPr>
              <w:pStyle w:val="a5"/>
              <w:spacing w:after="0"/>
              <w:ind w:left="0" w:firstLine="709"/>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Прогулка. </w:t>
            </w:r>
          </w:p>
          <w:p w:rsidR="000E313C" w:rsidRDefault="000E313C" w:rsidP="00F243E0">
            <w:pPr>
              <w:pStyle w:val="a5"/>
              <w:spacing w:after="0"/>
              <w:ind w:left="0" w:firstLine="709"/>
              <w:jc w:val="both"/>
              <w:rPr>
                <w:rFonts w:ascii="Times New Roman" w:hAnsi="Times New Roman" w:cs="Times New Roman"/>
                <w:sz w:val="24"/>
                <w:szCs w:val="24"/>
              </w:rPr>
            </w:pP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Уход детей домой</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Формирование навыков самообслуживания.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(загадки, потешки, стихи). Укрепление здоровья детей и совершенствование основных видов движений. Коллекционирование. Реализация проектов. Решение ситуативных задач. Конструирование. Подвижные игры, наблюдения по инициативе детей или воспитателя. Свободная самостоятельная деятельность детей. Индивидуальная работа с детьми. Взаимодействие с родителями. Рассказы воспитателя о детях, результатах дня и о предстоящем дне.</w:t>
            </w:r>
          </w:p>
        </w:tc>
        <w:tc>
          <w:tcPr>
            <w:tcW w:w="2537" w:type="dxa"/>
            <w:tcBorders>
              <w:top w:val="single" w:sz="4" w:space="0" w:color="auto"/>
              <w:left w:val="single" w:sz="4" w:space="0" w:color="auto"/>
              <w:bottom w:val="single" w:sz="4" w:space="0" w:color="auto"/>
              <w:right w:val="single" w:sz="4" w:space="0" w:color="auto"/>
            </w:tcBorders>
          </w:tcPr>
          <w:p w:rsidR="000E313C" w:rsidRDefault="000E313C" w:rsidP="00F243E0">
            <w:pPr>
              <w:pStyle w:val="a5"/>
              <w:spacing w:after="0"/>
              <w:ind w:left="0" w:firstLine="709"/>
              <w:jc w:val="both"/>
              <w:rPr>
                <w:rFonts w:ascii="Times New Roman" w:hAnsi="Times New Roman" w:cs="Times New Roman"/>
              </w:rPr>
            </w:pPr>
            <w:r>
              <w:rPr>
                <w:rFonts w:ascii="Times New Roman" w:hAnsi="Times New Roman" w:cs="Times New Roman"/>
              </w:rPr>
              <w:t>16.30 – 18.00</w:t>
            </w:r>
          </w:p>
          <w:p w:rsidR="000E313C" w:rsidRDefault="000E313C" w:rsidP="00F243E0">
            <w:pPr>
              <w:pStyle w:val="a5"/>
              <w:spacing w:after="0"/>
              <w:ind w:left="0" w:firstLine="709"/>
              <w:jc w:val="both"/>
              <w:rPr>
                <w:rFonts w:ascii="Times New Roman" w:hAnsi="Times New Roman" w:cs="Times New Roman"/>
                <w:sz w:val="24"/>
                <w:szCs w:val="24"/>
              </w:rPr>
            </w:pPr>
          </w:p>
        </w:tc>
      </w:tr>
      <w:tr w:rsidR="000E313C" w:rsidTr="000E313C">
        <w:tc>
          <w:tcPr>
            <w:tcW w:w="13985" w:type="dxa"/>
            <w:gridSpan w:val="3"/>
            <w:tcBorders>
              <w:top w:val="single" w:sz="4" w:space="0" w:color="auto"/>
              <w:left w:val="single" w:sz="4" w:space="0" w:color="auto"/>
              <w:bottom w:val="single" w:sz="4" w:space="0" w:color="auto"/>
              <w:right w:val="single" w:sz="4" w:space="0" w:color="auto"/>
            </w:tcBorders>
            <w:hideMark/>
          </w:tcPr>
          <w:p w:rsidR="000E313C" w:rsidRDefault="000E313C" w:rsidP="00F243E0">
            <w:pPr>
              <w:tabs>
                <w:tab w:val="left" w:pos="284"/>
                <w:tab w:val="left" w:pos="426"/>
                <w:tab w:val="left" w:pos="567"/>
              </w:tabs>
              <w:spacing w:after="0"/>
              <w:jc w:val="both"/>
              <w:rPr>
                <w:rFonts w:ascii="Times New Roman" w:hAnsi="Times New Roman" w:cs="Times New Roman"/>
                <w:lang w:eastAsia="en-US"/>
              </w:rPr>
            </w:pPr>
            <w:r>
              <w:rPr>
                <w:rFonts w:ascii="Times New Roman" w:hAnsi="Times New Roman" w:cs="Times New Roman"/>
                <w:sz w:val="24"/>
                <w:szCs w:val="24"/>
              </w:rPr>
              <w:t xml:space="preserve">Итого: реализация образовательной деятельности (ООП ДО) в течение всего времени пребывания детей в ДОУ </w:t>
            </w:r>
            <w:r>
              <w:rPr>
                <w:rFonts w:ascii="Times New Roman" w:hAnsi="Times New Roman" w:cs="Times New Roman"/>
              </w:rPr>
              <w:t xml:space="preserve">7.30 -18.-00 </w:t>
            </w:r>
          </w:p>
        </w:tc>
      </w:tr>
      <w:tr w:rsidR="000E313C" w:rsidTr="000E313C">
        <w:tc>
          <w:tcPr>
            <w:tcW w:w="13985" w:type="dxa"/>
            <w:gridSpan w:val="3"/>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Длительность времени на самостоятельную деятельность не менее – 4 часов в течение дня. Длительность времени на прогулку – 3-4часа в течение дня. </w:t>
            </w:r>
          </w:p>
        </w:tc>
      </w:tr>
    </w:tbl>
    <w:p w:rsidR="000E313C" w:rsidRDefault="000E313C" w:rsidP="000E313C">
      <w:pPr>
        <w:pStyle w:val="a5"/>
        <w:spacing w:after="0"/>
        <w:ind w:left="0" w:firstLine="709"/>
        <w:jc w:val="both"/>
        <w:rPr>
          <w:rFonts w:ascii="Times New Roman" w:hAnsi="Times New Roman" w:cs="Times New Roman"/>
          <w:sz w:val="24"/>
          <w:szCs w:val="24"/>
        </w:rPr>
      </w:pPr>
    </w:p>
    <w:p w:rsidR="005F41FB" w:rsidRDefault="005F41FB" w:rsidP="005F41FB">
      <w:pPr>
        <w:pStyle w:val="a5"/>
        <w:spacing w:after="0"/>
        <w:ind w:left="0"/>
        <w:rPr>
          <w:rFonts w:ascii="Times New Roman" w:hAnsi="Times New Roman" w:cs="Times New Roman"/>
          <w:sz w:val="24"/>
          <w:szCs w:val="24"/>
        </w:rPr>
      </w:pPr>
      <w:r>
        <w:rPr>
          <w:rFonts w:ascii="Times New Roman" w:hAnsi="Times New Roman" w:cs="Times New Roman"/>
          <w:sz w:val="24"/>
          <w:szCs w:val="24"/>
        </w:rPr>
        <w:t>\</w:t>
      </w:r>
    </w:p>
    <w:p w:rsidR="000E313C" w:rsidRDefault="000E313C" w:rsidP="005F41F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Теплый период /июнь- август/</w:t>
      </w:r>
    </w:p>
    <w:p w:rsidR="000E313C" w:rsidRDefault="000E313C" w:rsidP="000E313C">
      <w:pPr>
        <w:pStyle w:val="a5"/>
        <w:spacing w:after="0"/>
        <w:ind w:left="0" w:firstLine="709"/>
        <w:jc w:val="both"/>
        <w:rPr>
          <w:rFonts w:ascii="Times New Roman" w:hAnsi="Times New Roman" w:cs="Times New Roman"/>
          <w:sz w:val="24"/>
          <w:szCs w:val="24"/>
        </w:rPr>
      </w:pPr>
    </w:p>
    <w:tbl>
      <w:tblPr>
        <w:tblW w:w="14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8788"/>
        <w:gridCol w:w="2552"/>
      </w:tblGrid>
      <w:tr w:rsidR="000E313C" w:rsidTr="000E313C">
        <w:tc>
          <w:tcPr>
            <w:tcW w:w="11448" w:type="dxa"/>
            <w:gridSpan w:val="2"/>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Режимный момент / Образовательная деятельность в режимных моментах </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Время</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Утренний прием детей, игры, общение.</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Обеспечение постепенного вхождения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(дидактические, настольно-печатные, сюжетно- ролевые, игры малой подвижности), самообслуживание или бытовой труд и др. Общение детей по интересам. Наблюдения, труд. 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t>07.30 – 08.20</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t>08.20 – 08.26</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КГП/подготовка к приему пищи. Завтрак.</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Формирование гигиенических навыков подготовки к приему пищи (внешний вид, чистые руки). Умывание прохладной водой. Фольклорное, литературно- художественное сопровождение. Самообслуживание. (соблюдение правил приема пищи, правильное пользование столовыми приборами).</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t>08.26 – 08.45</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Игры, общение</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Игры (дидактические, настольно-печатные, сюжетно-ролевые, игры малой подвижности).</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t>8.45-9.10</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3548FD"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Подготовка к прогулке. Прогулка. Возвращение </w:t>
            </w:r>
          </w:p>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с прогулки.</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Формирование навыков самообслуживания. 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народные игры, пробежки; самодеятельные игры детей. 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t>09.10 –  12.00</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Водные процедуры. Закаливание.</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Физиологическая активизация, закаливание организма ребенка</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t>12.00 – 12.20</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КГП/подготовка к приему пищи. Обед. Подготовка ко сну.</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Формирование навыков самообслуживания, аккуратности, культуры еды. Чтение знакомых произведений. Аудиозаписи спокойной музыки. Релаксационная подготовка (успокоение, настрой на сон).</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t>12.20 – 12.50</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Дневной сон.</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Восстановление психофизического потенциала ребенка. Воспитание потребности в здоровом образе жизни</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t>12.50 – 15.00</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Постепенный подъём, </w:t>
            </w:r>
            <w:r>
              <w:rPr>
                <w:rFonts w:ascii="Times New Roman" w:hAnsi="Times New Roman" w:cs="Times New Roman"/>
                <w:sz w:val="24"/>
                <w:szCs w:val="24"/>
              </w:rPr>
              <w:lastRenderedPageBreak/>
              <w:t>пробуждающая гимнастика, воздушные и водные процедуры.</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условий для постепенного физиологического пробуждения детей. </w:t>
            </w:r>
            <w:r>
              <w:rPr>
                <w:rFonts w:ascii="Times New Roman" w:hAnsi="Times New Roman" w:cs="Times New Roman"/>
                <w:sz w:val="24"/>
                <w:szCs w:val="24"/>
              </w:rPr>
              <w:lastRenderedPageBreak/>
              <w:t>Физиологическая активизация организма ребенка. Гимнастика пробуждения «ленивая» гимнастика.</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lastRenderedPageBreak/>
              <w:t>15.00 – 15.20</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Подготовка к приему пищи. Полдник.</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Формирование навыков самообслуживания, аккуратности, культуры еды.</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t>15.20 – 15.40</w:t>
            </w:r>
          </w:p>
        </w:tc>
      </w:tr>
      <w:tr w:rsidR="000E313C" w:rsidTr="000E313C">
        <w:tc>
          <w:tcPr>
            <w:tcW w:w="2660"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Уход детей домой.</w:t>
            </w:r>
          </w:p>
        </w:tc>
        <w:tc>
          <w:tcPr>
            <w:tcW w:w="8788"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Укрепление здоровья детей и совершенствование основных видов движений. Формирование у детей чувства общности. Наблюдения, игры, общение, труд. 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hideMark/>
          </w:tcPr>
          <w:p w:rsidR="000E313C" w:rsidRDefault="000E313C" w:rsidP="00F243E0">
            <w:pPr>
              <w:pStyle w:val="a5"/>
              <w:spacing w:after="0"/>
              <w:ind w:left="0" w:firstLine="709"/>
              <w:jc w:val="both"/>
              <w:rPr>
                <w:rFonts w:ascii="Times New Roman" w:hAnsi="Times New Roman" w:cs="Times New Roman"/>
                <w:sz w:val="24"/>
                <w:szCs w:val="24"/>
              </w:rPr>
            </w:pPr>
            <w:r>
              <w:rPr>
                <w:rFonts w:ascii="Times New Roman" w:hAnsi="Times New Roman" w:cs="Times New Roman"/>
              </w:rPr>
              <w:t>15.40 – 18.00</w:t>
            </w:r>
          </w:p>
        </w:tc>
      </w:tr>
    </w:tbl>
    <w:p w:rsidR="004D137C" w:rsidRDefault="004D137C" w:rsidP="000E313C">
      <w:pPr>
        <w:pStyle w:val="a5"/>
        <w:spacing w:after="0"/>
        <w:ind w:left="0" w:firstLine="709"/>
        <w:jc w:val="both"/>
        <w:rPr>
          <w:rFonts w:ascii="Times New Roman" w:hAnsi="Times New Roman" w:cs="Times New Roman"/>
          <w:b/>
          <w:sz w:val="24"/>
          <w:szCs w:val="24"/>
        </w:rPr>
      </w:pPr>
    </w:p>
    <w:p w:rsidR="000E313C" w:rsidRDefault="000E313C" w:rsidP="000E313C">
      <w:pPr>
        <w:pStyle w:val="a5"/>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3.2. Тематический план образовательной деятельности</w:t>
      </w:r>
    </w:p>
    <w:p w:rsidR="000E313C" w:rsidRDefault="000E313C" w:rsidP="000E313C">
      <w:pPr>
        <w:pStyle w:val="a5"/>
        <w:spacing w:after="0"/>
        <w:ind w:left="0" w:firstLine="709"/>
        <w:jc w:val="both"/>
        <w:rPr>
          <w:rFonts w:ascii="Times New Roman" w:hAnsi="Times New Roman" w:cs="Times New Roman"/>
          <w:b/>
          <w:sz w:val="24"/>
          <w:szCs w:val="24"/>
        </w:rPr>
      </w:pPr>
    </w:p>
    <w:tbl>
      <w:tblPr>
        <w:tblStyle w:val="6"/>
        <w:tblW w:w="0" w:type="auto"/>
        <w:tblLook w:val="04A0"/>
      </w:tblPr>
      <w:tblGrid>
        <w:gridCol w:w="2390"/>
        <w:gridCol w:w="2405"/>
        <w:gridCol w:w="2398"/>
        <w:gridCol w:w="2417"/>
        <w:gridCol w:w="3114"/>
        <w:gridCol w:w="1721"/>
      </w:tblGrid>
      <w:tr w:rsidR="000E313C" w:rsidTr="00C2044B">
        <w:tc>
          <w:tcPr>
            <w:tcW w:w="2390"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405"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2398"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rPr>
            </w:pPr>
            <w:r>
              <w:rPr>
                <w:rFonts w:ascii="Times New Roman" w:hAnsi="Times New Roman" w:cs="Times New Roman"/>
                <w:b/>
                <w:sz w:val="24"/>
                <w:szCs w:val="24"/>
              </w:rPr>
              <w:t>2 неделя</w:t>
            </w:r>
          </w:p>
        </w:tc>
        <w:tc>
          <w:tcPr>
            <w:tcW w:w="2417"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rPr>
            </w:pPr>
            <w:r>
              <w:rPr>
                <w:rFonts w:ascii="Times New Roman" w:hAnsi="Times New Roman" w:cs="Times New Roman"/>
                <w:b/>
                <w:sz w:val="24"/>
                <w:szCs w:val="24"/>
              </w:rPr>
              <w:t>3 неделя</w:t>
            </w:r>
          </w:p>
        </w:tc>
        <w:tc>
          <w:tcPr>
            <w:tcW w:w="3114"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rPr>
            </w:pPr>
            <w:r>
              <w:rPr>
                <w:rFonts w:ascii="Times New Roman" w:hAnsi="Times New Roman" w:cs="Times New Roman"/>
                <w:b/>
                <w:sz w:val="24"/>
                <w:szCs w:val="24"/>
              </w:rPr>
              <w:t>4 неделя</w:t>
            </w:r>
          </w:p>
        </w:tc>
        <w:tc>
          <w:tcPr>
            <w:tcW w:w="1721"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rPr>
            </w:pPr>
            <w:r>
              <w:rPr>
                <w:rFonts w:ascii="Times New Roman" w:hAnsi="Times New Roman" w:cs="Times New Roman"/>
                <w:b/>
                <w:sz w:val="24"/>
                <w:szCs w:val="24"/>
              </w:rPr>
              <w:t>5 неделя</w:t>
            </w:r>
          </w:p>
        </w:tc>
      </w:tr>
      <w:tr w:rsidR="000E313C" w:rsidTr="00C2044B">
        <w:tc>
          <w:tcPr>
            <w:tcW w:w="2390"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highlight w:val="yellow"/>
              </w:rPr>
            </w:pPr>
            <w:r>
              <w:rPr>
                <w:rFonts w:ascii="Times New Roman" w:hAnsi="Times New Roman" w:cs="Times New Roman"/>
                <w:b/>
                <w:sz w:val="24"/>
                <w:szCs w:val="24"/>
              </w:rPr>
              <w:t>Сентябрь</w:t>
            </w:r>
          </w:p>
        </w:tc>
        <w:tc>
          <w:tcPr>
            <w:tcW w:w="2405"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Здравствуй, детский сад</w:t>
            </w:r>
          </w:p>
        </w:tc>
        <w:tc>
          <w:tcPr>
            <w:tcW w:w="2398"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Я и мои друзья*</w:t>
            </w:r>
          </w:p>
        </w:tc>
        <w:tc>
          <w:tcPr>
            <w:tcW w:w="2417"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Красота в  природе</w:t>
            </w:r>
          </w:p>
        </w:tc>
        <w:tc>
          <w:tcPr>
            <w:tcW w:w="3114"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Осенний наряд Ирбита*</w:t>
            </w:r>
          </w:p>
        </w:tc>
        <w:tc>
          <w:tcPr>
            <w:tcW w:w="1721"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highlight w:val="yellow"/>
              </w:rPr>
            </w:pPr>
          </w:p>
        </w:tc>
      </w:tr>
      <w:tr w:rsidR="000E313C" w:rsidTr="00C2044B">
        <w:tc>
          <w:tcPr>
            <w:tcW w:w="2390"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highlight w:val="yellow"/>
              </w:rPr>
            </w:pPr>
            <w:r>
              <w:rPr>
                <w:rFonts w:ascii="Times New Roman" w:hAnsi="Times New Roman" w:cs="Times New Roman"/>
                <w:b/>
                <w:sz w:val="24"/>
                <w:szCs w:val="24"/>
              </w:rPr>
              <w:t>Октябрь</w:t>
            </w:r>
          </w:p>
        </w:tc>
        <w:tc>
          <w:tcPr>
            <w:tcW w:w="2405"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В стране музыкальных инструментов</w:t>
            </w:r>
          </w:p>
        </w:tc>
        <w:tc>
          <w:tcPr>
            <w:tcW w:w="2398"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Мои чувства и желания*</w:t>
            </w:r>
          </w:p>
        </w:tc>
        <w:tc>
          <w:tcPr>
            <w:tcW w:w="2417"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Мир животных и растений</w:t>
            </w:r>
          </w:p>
        </w:tc>
        <w:tc>
          <w:tcPr>
            <w:tcW w:w="3114"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Животные и растения родного края*</w:t>
            </w:r>
          </w:p>
        </w:tc>
        <w:tc>
          <w:tcPr>
            <w:tcW w:w="1721"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highlight w:val="yellow"/>
              </w:rPr>
            </w:pPr>
          </w:p>
        </w:tc>
      </w:tr>
      <w:tr w:rsidR="000E313C" w:rsidTr="00C2044B">
        <w:tc>
          <w:tcPr>
            <w:tcW w:w="2390"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highlight w:val="yellow"/>
              </w:rPr>
            </w:pPr>
          </w:p>
          <w:p w:rsidR="000E313C" w:rsidRDefault="000E313C">
            <w:pPr>
              <w:pStyle w:val="a5"/>
              <w:ind w:left="0"/>
              <w:jc w:val="center"/>
              <w:rPr>
                <w:rFonts w:ascii="Times New Roman" w:hAnsi="Times New Roman" w:cs="Times New Roman"/>
                <w:b/>
                <w:sz w:val="24"/>
                <w:szCs w:val="24"/>
                <w:highlight w:val="yellow"/>
              </w:rPr>
            </w:pPr>
            <w:r>
              <w:rPr>
                <w:rFonts w:ascii="Times New Roman" w:hAnsi="Times New Roman" w:cs="Times New Roman"/>
                <w:b/>
                <w:sz w:val="24"/>
                <w:szCs w:val="24"/>
              </w:rPr>
              <w:t>Ноябрь</w:t>
            </w:r>
          </w:p>
        </w:tc>
        <w:tc>
          <w:tcPr>
            <w:tcW w:w="2405"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Мой дом, моя улица*</w:t>
            </w:r>
          </w:p>
        </w:tc>
        <w:tc>
          <w:tcPr>
            <w:tcW w:w="2398"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Правила поведения*</w:t>
            </w:r>
          </w:p>
        </w:tc>
        <w:tc>
          <w:tcPr>
            <w:tcW w:w="2417"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Мамины помощники</w:t>
            </w:r>
          </w:p>
        </w:tc>
        <w:tc>
          <w:tcPr>
            <w:tcW w:w="3114"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Здоровье и безопасность</w:t>
            </w:r>
          </w:p>
        </w:tc>
        <w:tc>
          <w:tcPr>
            <w:tcW w:w="1721"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Здоровье и безопасность</w:t>
            </w:r>
          </w:p>
        </w:tc>
      </w:tr>
      <w:tr w:rsidR="000E313C" w:rsidTr="00C2044B">
        <w:tc>
          <w:tcPr>
            <w:tcW w:w="2390"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highlight w:val="yellow"/>
              </w:rPr>
            </w:pPr>
            <w:r>
              <w:rPr>
                <w:rFonts w:ascii="Times New Roman" w:hAnsi="Times New Roman" w:cs="Times New Roman"/>
                <w:b/>
                <w:sz w:val="24"/>
                <w:szCs w:val="24"/>
              </w:rPr>
              <w:t>Декабрь</w:t>
            </w:r>
          </w:p>
        </w:tc>
        <w:tc>
          <w:tcPr>
            <w:tcW w:w="2405"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Я и моё тело*</w:t>
            </w:r>
          </w:p>
        </w:tc>
        <w:tc>
          <w:tcPr>
            <w:tcW w:w="2398"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Творческая мастерская</w:t>
            </w:r>
          </w:p>
        </w:tc>
        <w:tc>
          <w:tcPr>
            <w:tcW w:w="2417"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На пороге Новый год</w:t>
            </w:r>
          </w:p>
        </w:tc>
        <w:tc>
          <w:tcPr>
            <w:tcW w:w="3114"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Новогодние представления</w:t>
            </w:r>
          </w:p>
        </w:tc>
        <w:tc>
          <w:tcPr>
            <w:tcW w:w="1721"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highlight w:val="yellow"/>
              </w:rPr>
            </w:pPr>
          </w:p>
        </w:tc>
      </w:tr>
      <w:tr w:rsidR="000E313C" w:rsidTr="00C2044B">
        <w:tc>
          <w:tcPr>
            <w:tcW w:w="2390"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highlight w:val="yellow"/>
              </w:rPr>
            </w:pPr>
            <w:r>
              <w:rPr>
                <w:rFonts w:ascii="Times New Roman" w:hAnsi="Times New Roman" w:cs="Times New Roman"/>
                <w:b/>
                <w:sz w:val="24"/>
                <w:szCs w:val="24"/>
              </w:rPr>
              <w:t>Январь</w:t>
            </w:r>
          </w:p>
        </w:tc>
        <w:tc>
          <w:tcPr>
            <w:tcW w:w="2405"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highlight w:val="yellow"/>
              </w:rPr>
            </w:pPr>
          </w:p>
        </w:tc>
        <w:tc>
          <w:tcPr>
            <w:tcW w:w="2398"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2417"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Доброта спасёт мир</w:t>
            </w:r>
          </w:p>
        </w:tc>
        <w:tc>
          <w:tcPr>
            <w:tcW w:w="3114"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Дружат в нашей группе девочки и мальчики*</w:t>
            </w:r>
          </w:p>
        </w:tc>
        <w:tc>
          <w:tcPr>
            <w:tcW w:w="1721"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highlight w:val="yellow"/>
              </w:rPr>
            </w:pPr>
          </w:p>
        </w:tc>
      </w:tr>
      <w:tr w:rsidR="000E313C" w:rsidTr="00C2044B">
        <w:tc>
          <w:tcPr>
            <w:tcW w:w="2390"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rPr>
            </w:pPr>
            <w:r>
              <w:rPr>
                <w:rFonts w:ascii="Times New Roman" w:hAnsi="Times New Roman" w:cs="Times New Roman"/>
                <w:b/>
                <w:sz w:val="24"/>
                <w:szCs w:val="24"/>
              </w:rPr>
              <w:t>Февраль</w:t>
            </w:r>
          </w:p>
          <w:p w:rsidR="000E313C" w:rsidRDefault="000E313C">
            <w:pPr>
              <w:pStyle w:val="a5"/>
              <w:ind w:left="0"/>
              <w:jc w:val="center"/>
              <w:rPr>
                <w:rFonts w:ascii="Times New Roman" w:hAnsi="Times New Roman" w:cs="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Творчество К.И.Чуковского</w:t>
            </w:r>
          </w:p>
        </w:tc>
        <w:tc>
          <w:tcPr>
            <w:tcW w:w="2398"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Защитники земли русской</w:t>
            </w:r>
          </w:p>
        </w:tc>
        <w:tc>
          <w:tcPr>
            <w:tcW w:w="2417"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Приди – приди масленица</w:t>
            </w:r>
          </w:p>
        </w:tc>
        <w:tc>
          <w:tcPr>
            <w:tcW w:w="3114"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Ирбитские таланты детям*</w:t>
            </w:r>
          </w:p>
        </w:tc>
        <w:tc>
          <w:tcPr>
            <w:tcW w:w="1721"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highlight w:val="yellow"/>
              </w:rPr>
            </w:pPr>
          </w:p>
        </w:tc>
      </w:tr>
      <w:tr w:rsidR="000E313C" w:rsidTr="00C2044B">
        <w:tc>
          <w:tcPr>
            <w:tcW w:w="2390"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2405"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Мамин день</w:t>
            </w:r>
          </w:p>
        </w:tc>
        <w:tc>
          <w:tcPr>
            <w:tcW w:w="2398"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Мамин день</w:t>
            </w:r>
          </w:p>
        </w:tc>
        <w:tc>
          <w:tcPr>
            <w:tcW w:w="2417"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Наши интересы и увлечения*</w:t>
            </w:r>
          </w:p>
        </w:tc>
        <w:tc>
          <w:tcPr>
            <w:tcW w:w="3114"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Первый театральный опыт</w:t>
            </w:r>
          </w:p>
        </w:tc>
        <w:tc>
          <w:tcPr>
            <w:tcW w:w="1721"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highlight w:val="yellow"/>
              </w:rPr>
            </w:pPr>
          </w:p>
        </w:tc>
      </w:tr>
      <w:tr w:rsidR="000E313C" w:rsidTr="00C2044B">
        <w:tc>
          <w:tcPr>
            <w:tcW w:w="2390"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2405"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Творчество С.Я. Маршака</w:t>
            </w:r>
          </w:p>
        </w:tc>
        <w:tc>
          <w:tcPr>
            <w:tcW w:w="2398"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Апрель – фантазии и краски</w:t>
            </w:r>
          </w:p>
        </w:tc>
        <w:tc>
          <w:tcPr>
            <w:tcW w:w="2417"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Будем спортом заниматься</w:t>
            </w:r>
          </w:p>
        </w:tc>
        <w:tc>
          <w:tcPr>
            <w:tcW w:w="3114"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Я и мои родные*</w:t>
            </w:r>
          </w:p>
        </w:tc>
        <w:tc>
          <w:tcPr>
            <w:tcW w:w="1721"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highlight w:val="yellow"/>
              </w:rPr>
            </w:pPr>
          </w:p>
        </w:tc>
      </w:tr>
      <w:tr w:rsidR="000E313C" w:rsidTr="00C2044B">
        <w:tc>
          <w:tcPr>
            <w:tcW w:w="2390"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b/>
                <w:sz w:val="24"/>
                <w:szCs w:val="24"/>
              </w:rPr>
            </w:pPr>
            <w:r>
              <w:rPr>
                <w:rFonts w:ascii="Times New Roman" w:hAnsi="Times New Roman" w:cs="Times New Roman"/>
                <w:b/>
                <w:sz w:val="24"/>
                <w:szCs w:val="24"/>
              </w:rPr>
              <w:t>Май</w:t>
            </w:r>
          </w:p>
        </w:tc>
        <w:tc>
          <w:tcPr>
            <w:tcW w:w="2405"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Мой детский сад*</w:t>
            </w:r>
          </w:p>
        </w:tc>
        <w:tc>
          <w:tcPr>
            <w:tcW w:w="2398"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Музыка, сказки, песни, прибаутки</w:t>
            </w:r>
          </w:p>
        </w:tc>
        <w:tc>
          <w:tcPr>
            <w:tcW w:w="2417"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Юные защитники природы Ирбита*</w:t>
            </w:r>
          </w:p>
        </w:tc>
        <w:tc>
          <w:tcPr>
            <w:tcW w:w="3114" w:type="dxa"/>
            <w:tcBorders>
              <w:top w:val="single" w:sz="4" w:space="0" w:color="auto"/>
              <w:left w:val="single" w:sz="4" w:space="0" w:color="auto"/>
              <w:bottom w:val="single" w:sz="4" w:space="0" w:color="auto"/>
              <w:right w:val="single" w:sz="4" w:space="0" w:color="auto"/>
            </w:tcBorders>
            <w:hideMark/>
          </w:tcPr>
          <w:p w:rsidR="000E313C" w:rsidRDefault="000E313C">
            <w:pPr>
              <w:pStyle w:val="a5"/>
              <w:ind w:left="0"/>
              <w:jc w:val="center"/>
              <w:rPr>
                <w:rFonts w:ascii="Times New Roman" w:hAnsi="Times New Roman" w:cs="Times New Roman"/>
                <w:sz w:val="24"/>
                <w:szCs w:val="24"/>
              </w:rPr>
            </w:pPr>
            <w:r>
              <w:rPr>
                <w:rFonts w:ascii="Times New Roman" w:hAnsi="Times New Roman" w:cs="Times New Roman"/>
                <w:sz w:val="24"/>
                <w:szCs w:val="24"/>
              </w:rPr>
              <w:t>Азбука пешехода</w:t>
            </w:r>
          </w:p>
        </w:tc>
        <w:tc>
          <w:tcPr>
            <w:tcW w:w="1721" w:type="dxa"/>
            <w:tcBorders>
              <w:top w:val="single" w:sz="4" w:space="0" w:color="auto"/>
              <w:left w:val="single" w:sz="4" w:space="0" w:color="auto"/>
              <w:bottom w:val="single" w:sz="4" w:space="0" w:color="auto"/>
              <w:right w:val="single" w:sz="4" w:space="0" w:color="auto"/>
            </w:tcBorders>
          </w:tcPr>
          <w:p w:rsidR="000E313C" w:rsidRDefault="000E313C">
            <w:pPr>
              <w:pStyle w:val="a5"/>
              <w:ind w:left="0"/>
              <w:jc w:val="center"/>
              <w:rPr>
                <w:rFonts w:ascii="Times New Roman" w:hAnsi="Times New Roman" w:cs="Times New Roman"/>
                <w:b/>
                <w:sz w:val="24"/>
                <w:szCs w:val="24"/>
                <w:highlight w:val="yellow"/>
              </w:rPr>
            </w:pPr>
          </w:p>
        </w:tc>
      </w:tr>
    </w:tbl>
    <w:p w:rsidR="000E313C" w:rsidRDefault="000E313C" w:rsidP="000E313C">
      <w:pPr>
        <w:pStyle w:val="a5"/>
        <w:spacing w:after="0"/>
        <w:ind w:left="0"/>
        <w:jc w:val="both"/>
        <w:rPr>
          <w:rFonts w:ascii="Times New Roman" w:hAnsi="Times New Roman" w:cs="Times New Roman"/>
          <w:sz w:val="24"/>
          <w:szCs w:val="24"/>
        </w:rPr>
      </w:pPr>
    </w:p>
    <w:p w:rsidR="00C2044B" w:rsidRDefault="000E313C" w:rsidP="00C2044B">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*Решение задач части Программы, формируемой участниками образовательных отношений</w:t>
      </w:r>
    </w:p>
    <w:p w:rsidR="004D137C" w:rsidRDefault="004D137C" w:rsidP="00C2044B">
      <w:pPr>
        <w:pStyle w:val="a5"/>
        <w:spacing w:after="0"/>
        <w:ind w:left="0"/>
        <w:jc w:val="both"/>
        <w:rPr>
          <w:rFonts w:ascii="Times New Roman" w:hAnsi="Times New Roman" w:cs="Times New Roman"/>
          <w:b/>
          <w:bCs/>
          <w:sz w:val="24"/>
          <w:szCs w:val="24"/>
        </w:rPr>
      </w:pPr>
    </w:p>
    <w:p w:rsidR="000E313C" w:rsidRPr="00C2044B" w:rsidRDefault="000E313C" w:rsidP="00C2044B">
      <w:pPr>
        <w:pStyle w:val="a5"/>
        <w:spacing w:after="0"/>
        <w:ind w:left="0"/>
        <w:jc w:val="both"/>
        <w:rPr>
          <w:rFonts w:ascii="Times New Roman" w:hAnsi="Times New Roman" w:cs="Times New Roman"/>
          <w:sz w:val="24"/>
          <w:szCs w:val="24"/>
        </w:rPr>
      </w:pPr>
      <w:r>
        <w:rPr>
          <w:rFonts w:ascii="Times New Roman" w:hAnsi="Times New Roman" w:cs="Times New Roman"/>
          <w:b/>
          <w:bCs/>
          <w:sz w:val="24"/>
          <w:szCs w:val="24"/>
        </w:rPr>
        <w:t>3.</w:t>
      </w:r>
      <w:r w:rsidR="00C2044B">
        <w:rPr>
          <w:rFonts w:ascii="Times New Roman" w:hAnsi="Times New Roman" w:cs="Times New Roman"/>
          <w:b/>
          <w:bCs/>
          <w:sz w:val="24"/>
          <w:szCs w:val="24"/>
        </w:rPr>
        <w:t>3. Материально</w:t>
      </w:r>
      <w:r>
        <w:rPr>
          <w:rFonts w:ascii="Times New Roman" w:hAnsi="Times New Roman" w:cs="Times New Roman"/>
          <w:b/>
          <w:bCs/>
          <w:sz w:val="24"/>
          <w:szCs w:val="24"/>
        </w:rPr>
        <w:t>-техническое обеспечение образовательной деятельности</w:t>
      </w:r>
    </w:p>
    <w:p w:rsidR="000E313C" w:rsidRDefault="000E313C" w:rsidP="00292940">
      <w:pPr>
        <w:pStyle w:val="a5"/>
        <w:spacing w:after="0" w:line="240" w:lineRule="auto"/>
        <w:ind w:left="0" w:firstLine="709"/>
        <w:jc w:val="both"/>
        <w:rPr>
          <w:rFonts w:ascii="Times New Roman" w:hAnsi="Times New Roman" w:cs="Times New Roman"/>
          <w:sz w:val="24"/>
          <w:szCs w:val="24"/>
        </w:rPr>
      </w:pPr>
    </w:p>
    <w:p w:rsidR="000E313C" w:rsidRDefault="000E313C" w:rsidP="00292940">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(технические средства, оборудование, мебель и иные объекты), которое предполагается использовать при осуществлении образовательной деятельности в группе общеразвивающей направленности для детей 5 года жизни</w:t>
      </w:r>
    </w:p>
    <w:p w:rsidR="00326D7F" w:rsidRPr="00326D7F" w:rsidRDefault="00326D7F" w:rsidP="00C2044B">
      <w:pPr>
        <w:pStyle w:val="a5"/>
        <w:spacing w:after="0"/>
        <w:ind w:left="0"/>
        <w:jc w:val="center"/>
        <w:rPr>
          <w:rFonts w:ascii="Times New Roman" w:hAnsi="Times New Roman" w:cs="Times New Roman"/>
          <w:b/>
          <w:sz w:val="24"/>
          <w:szCs w:val="24"/>
        </w:rPr>
      </w:pPr>
    </w:p>
    <w:tbl>
      <w:tblPr>
        <w:tblStyle w:val="ad"/>
        <w:tblW w:w="15588" w:type="dxa"/>
        <w:tblLook w:val="04A0"/>
      </w:tblPr>
      <w:tblGrid>
        <w:gridCol w:w="2199"/>
        <w:gridCol w:w="10710"/>
        <w:gridCol w:w="2679"/>
      </w:tblGrid>
      <w:tr w:rsidR="00326D7F" w:rsidRPr="00326D7F" w:rsidTr="00326D7F">
        <w:tc>
          <w:tcPr>
            <w:tcW w:w="2325" w:type="dxa"/>
          </w:tcPr>
          <w:p w:rsidR="00326D7F" w:rsidRPr="00326D7F" w:rsidRDefault="00326D7F" w:rsidP="003548FD">
            <w:pPr>
              <w:pStyle w:val="a5"/>
              <w:spacing w:line="276" w:lineRule="auto"/>
              <w:ind w:left="0"/>
              <w:rPr>
                <w:rFonts w:ascii="Times New Roman" w:hAnsi="Times New Roman" w:cs="Times New Roman"/>
                <w:b/>
                <w:sz w:val="24"/>
                <w:szCs w:val="24"/>
              </w:rPr>
            </w:pPr>
            <w:r w:rsidRPr="00326D7F">
              <w:rPr>
                <w:rFonts w:ascii="Times New Roman" w:hAnsi="Times New Roman" w:cs="Times New Roman"/>
                <w:b/>
                <w:sz w:val="24"/>
                <w:szCs w:val="24"/>
              </w:rPr>
              <w:t>ГРУППА № 3</w:t>
            </w:r>
          </w:p>
        </w:tc>
        <w:tc>
          <w:tcPr>
            <w:tcW w:w="11704" w:type="dxa"/>
          </w:tcPr>
          <w:p w:rsidR="00326D7F" w:rsidRPr="00326D7F" w:rsidRDefault="00326D7F" w:rsidP="00292940">
            <w:pPr>
              <w:pStyle w:val="a5"/>
              <w:jc w:val="center"/>
              <w:rPr>
                <w:rFonts w:ascii="Times New Roman" w:hAnsi="Times New Roman" w:cs="Times New Roman"/>
                <w:b/>
                <w:sz w:val="24"/>
                <w:szCs w:val="24"/>
              </w:rPr>
            </w:pPr>
            <w:r w:rsidRPr="00326D7F">
              <w:rPr>
                <w:rFonts w:ascii="Times New Roman" w:hAnsi="Times New Roman" w:cs="Times New Roman"/>
                <w:b/>
                <w:sz w:val="24"/>
                <w:szCs w:val="24"/>
              </w:rPr>
              <w:t>НАИМЕНОВАНИЕ ОБОРУДОВАНИЯ</w:t>
            </w:r>
          </w:p>
        </w:tc>
        <w:tc>
          <w:tcPr>
            <w:tcW w:w="1559" w:type="dxa"/>
          </w:tcPr>
          <w:p w:rsidR="00326D7F" w:rsidRPr="00326D7F" w:rsidRDefault="00471893" w:rsidP="00292940">
            <w:pPr>
              <w:pStyle w:val="a5"/>
              <w:rPr>
                <w:rFonts w:ascii="Times New Roman" w:hAnsi="Times New Roman" w:cs="Times New Roman"/>
                <w:b/>
                <w:sz w:val="24"/>
                <w:szCs w:val="24"/>
              </w:rPr>
            </w:pPr>
            <w:r>
              <w:rPr>
                <w:rFonts w:ascii="Times New Roman" w:hAnsi="Times New Roman" w:cs="Times New Roman"/>
                <w:b/>
                <w:sz w:val="24"/>
                <w:szCs w:val="24"/>
              </w:rPr>
              <w:t>КО</w:t>
            </w:r>
            <w:r w:rsidR="00326D7F" w:rsidRPr="00326D7F">
              <w:rPr>
                <w:rFonts w:ascii="Times New Roman" w:hAnsi="Times New Roman" w:cs="Times New Roman"/>
                <w:b/>
                <w:sz w:val="24"/>
                <w:szCs w:val="24"/>
              </w:rPr>
              <w:t>ЛИЧЕСТВО</w:t>
            </w:r>
          </w:p>
        </w:tc>
      </w:tr>
      <w:tr w:rsidR="00326D7F" w:rsidRPr="00326D7F" w:rsidTr="00326D7F">
        <w:tc>
          <w:tcPr>
            <w:tcW w:w="2325" w:type="dxa"/>
            <w:vMerge w:val="restart"/>
          </w:tcPr>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tc>
        <w:tc>
          <w:tcPr>
            <w:tcW w:w="13263" w:type="dxa"/>
            <w:gridSpan w:val="2"/>
          </w:tcPr>
          <w:p w:rsidR="00326D7F" w:rsidRPr="00326D7F" w:rsidRDefault="00326D7F" w:rsidP="00292940">
            <w:pPr>
              <w:pStyle w:val="a5"/>
              <w:jc w:val="center"/>
              <w:rPr>
                <w:rFonts w:ascii="Times New Roman" w:hAnsi="Times New Roman" w:cs="Times New Roman"/>
                <w:b/>
                <w:sz w:val="24"/>
                <w:szCs w:val="24"/>
              </w:rPr>
            </w:pPr>
            <w:r w:rsidRPr="00326D7F">
              <w:rPr>
                <w:rFonts w:ascii="Times New Roman" w:hAnsi="Times New Roman" w:cs="Times New Roman"/>
                <w:b/>
                <w:sz w:val="24"/>
                <w:szCs w:val="24"/>
              </w:rPr>
              <w:t>ПРИЁМНАЯ</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Детские шкафчики</w:t>
            </w:r>
          </w:p>
        </w:tc>
        <w:tc>
          <w:tcPr>
            <w:tcW w:w="1559"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25</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Полка для обуви</w:t>
            </w:r>
          </w:p>
        </w:tc>
        <w:tc>
          <w:tcPr>
            <w:tcW w:w="1559"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Сойка – вешалка, для сотрудников</w:t>
            </w:r>
          </w:p>
        </w:tc>
        <w:tc>
          <w:tcPr>
            <w:tcW w:w="1559"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Гардина</w:t>
            </w:r>
          </w:p>
        </w:tc>
        <w:tc>
          <w:tcPr>
            <w:tcW w:w="1559"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Шкафчик, для  размещения поделок и уголка физкультуры</w:t>
            </w:r>
          </w:p>
        </w:tc>
        <w:tc>
          <w:tcPr>
            <w:tcW w:w="1559"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Стенд пластиковый</w:t>
            </w:r>
          </w:p>
        </w:tc>
        <w:tc>
          <w:tcPr>
            <w:tcW w:w="1559"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6</w:t>
            </w:r>
          </w:p>
        </w:tc>
      </w:tr>
      <w:tr w:rsidR="00326D7F" w:rsidRPr="00326D7F" w:rsidTr="00326D7F">
        <w:trPr>
          <w:trHeight w:val="275"/>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Мешочки с песком</w:t>
            </w:r>
          </w:p>
        </w:tc>
        <w:tc>
          <w:tcPr>
            <w:tcW w:w="1559"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10</w:t>
            </w:r>
          </w:p>
        </w:tc>
      </w:tr>
      <w:tr w:rsidR="00326D7F" w:rsidRPr="00326D7F" w:rsidTr="00326D7F">
        <w:trPr>
          <w:trHeight w:val="215"/>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Мяч средний</w:t>
            </w:r>
          </w:p>
        </w:tc>
        <w:tc>
          <w:tcPr>
            <w:tcW w:w="1559"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3</w:t>
            </w:r>
          </w:p>
        </w:tc>
      </w:tr>
      <w:tr w:rsidR="00326D7F" w:rsidRPr="00326D7F" w:rsidTr="00326D7F">
        <w:trPr>
          <w:trHeight w:val="322"/>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Кубы для перешагивания ( картонные)</w:t>
            </w:r>
          </w:p>
        </w:tc>
        <w:tc>
          <w:tcPr>
            <w:tcW w:w="1559"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3</w:t>
            </w:r>
          </w:p>
        </w:tc>
      </w:tr>
      <w:tr w:rsidR="00326D7F" w:rsidRPr="00326D7F" w:rsidTr="00326D7F">
        <w:trPr>
          <w:trHeight w:val="291"/>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Кегли</w:t>
            </w:r>
          </w:p>
        </w:tc>
        <w:tc>
          <w:tcPr>
            <w:tcW w:w="1559"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10</w:t>
            </w:r>
          </w:p>
        </w:tc>
      </w:tr>
      <w:tr w:rsidR="00326D7F" w:rsidRPr="00326D7F" w:rsidTr="00326D7F">
        <w:trPr>
          <w:trHeight w:val="123"/>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Палочки для профилактики плоскостопия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5</w:t>
            </w:r>
          </w:p>
        </w:tc>
      </w:tr>
      <w:tr w:rsidR="00326D7F" w:rsidRPr="00326D7F" w:rsidTr="00326D7F">
        <w:trPr>
          <w:trHeight w:val="240"/>
        </w:trPr>
        <w:tc>
          <w:tcPr>
            <w:tcW w:w="2325" w:type="dxa"/>
            <w:vMerge w:val="restart"/>
          </w:tcPr>
          <w:p w:rsidR="00326D7F" w:rsidRPr="00326D7F" w:rsidRDefault="00326D7F" w:rsidP="00326D7F">
            <w:pPr>
              <w:pStyle w:val="a5"/>
              <w:spacing w:line="276" w:lineRule="auto"/>
              <w:rPr>
                <w:rFonts w:ascii="Times New Roman" w:hAnsi="Times New Roman" w:cs="Times New Roman"/>
                <w:b/>
                <w:sz w:val="24"/>
                <w:szCs w:val="24"/>
              </w:rPr>
            </w:pPr>
          </w:p>
        </w:tc>
        <w:tc>
          <w:tcPr>
            <w:tcW w:w="13263" w:type="dxa"/>
            <w:gridSpan w:val="2"/>
          </w:tcPr>
          <w:p w:rsidR="00326D7F" w:rsidRPr="00471893" w:rsidRDefault="00326D7F" w:rsidP="00292940">
            <w:pPr>
              <w:pStyle w:val="a5"/>
              <w:jc w:val="center"/>
              <w:rPr>
                <w:rFonts w:ascii="Times New Roman" w:hAnsi="Times New Roman" w:cs="Times New Roman"/>
                <w:b/>
                <w:sz w:val="24"/>
                <w:szCs w:val="24"/>
              </w:rPr>
            </w:pPr>
            <w:r w:rsidRPr="00471893">
              <w:rPr>
                <w:rFonts w:ascii="Times New Roman" w:hAnsi="Times New Roman" w:cs="Times New Roman"/>
                <w:b/>
                <w:sz w:val="24"/>
                <w:szCs w:val="24"/>
              </w:rPr>
              <w:t>ТУАЛЕТНАЯ КОМНАТА</w:t>
            </w:r>
          </w:p>
        </w:tc>
      </w:tr>
      <w:tr w:rsidR="00326D7F" w:rsidRPr="00326D7F" w:rsidTr="00326D7F">
        <w:trPr>
          <w:trHeight w:val="315"/>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Детский унитаз</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3</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Держатель для бумаги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Пластиковое ведро</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rPr>
          <w:trHeight w:val="210"/>
        </w:trPr>
        <w:tc>
          <w:tcPr>
            <w:tcW w:w="2325" w:type="dxa"/>
            <w:vMerge w:val="restart"/>
          </w:tcPr>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tc>
        <w:tc>
          <w:tcPr>
            <w:tcW w:w="13263" w:type="dxa"/>
            <w:gridSpan w:val="2"/>
          </w:tcPr>
          <w:p w:rsidR="00326D7F" w:rsidRPr="00471893" w:rsidRDefault="00326D7F" w:rsidP="00292940">
            <w:pPr>
              <w:pStyle w:val="a5"/>
              <w:jc w:val="center"/>
              <w:rPr>
                <w:rFonts w:ascii="Times New Roman" w:hAnsi="Times New Roman" w:cs="Times New Roman"/>
                <w:b/>
                <w:sz w:val="24"/>
                <w:szCs w:val="24"/>
              </w:rPr>
            </w:pPr>
            <w:r w:rsidRPr="00471893">
              <w:rPr>
                <w:rFonts w:ascii="Times New Roman" w:hAnsi="Times New Roman" w:cs="Times New Roman"/>
                <w:b/>
                <w:sz w:val="24"/>
                <w:szCs w:val="24"/>
              </w:rPr>
              <w:t>УМЫВАЛЬНАЯ КОМНАТА</w:t>
            </w:r>
          </w:p>
        </w:tc>
      </w:tr>
      <w:tr w:rsidR="00326D7F" w:rsidRPr="00326D7F" w:rsidTr="00326D7F">
        <w:trPr>
          <w:trHeight w:val="345"/>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Зеркало навесное</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3</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Шкафчик для детских полотенец</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20</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Детская раковина, для умывания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4</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Шкаф – пенал, для уборочного инвентаря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C2044B">
        <w:trPr>
          <w:trHeight w:val="365"/>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Поддон, для обливания ног</w:t>
            </w:r>
          </w:p>
        </w:tc>
        <w:tc>
          <w:tcPr>
            <w:tcW w:w="1559" w:type="dxa"/>
          </w:tcPr>
          <w:p w:rsidR="003548FD" w:rsidRPr="00326D7F" w:rsidRDefault="00326D7F" w:rsidP="00C2044B">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rPr>
          <w:trHeight w:val="225"/>
        </w:trPr>
        <w:tc>
          <w:tcPr>
            <w:tcW w:w="2325" w:type="dxa"/>
            <w:vMerge w:val="restart"/>
          </w:tcPr>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tc>
        <w:tc>
          <w:tcPr>
            <w:tcW w:w="13263" w:type="dxa"/>
            <w:gridSpan w:val="2"/>
          </w:tcPr>
          <w:p w:rsidR="00326D7F" w:rsidRPr="00471893" w:rsidRDefault="00326D7F" w:rsidP="00292940">
            <w:pPr>
              <w:pStyle w:val="a5"/>
              <w:jc w:val="center"/>
              <w:rPr>
                <w:rFonts w:ascii="Times New Roman" w:hAnsi="Times New Roman" w:cs="Times New Roman"/>
                <w:b/>
                <w:sz w:val="24"/>
                <w:szCs w:val="24"/>
              </w:rPr>
            </w:pPr>
            <w:r w:rsidRPr="00471893">
              <w:rPr>
                <w:rFonts w:ascii="Times New Roman" w:hAnsi="Times New Roman" w:cs="Times New Roman"/>
                <w:b/>
                <w:sz w:val="24"/>
                <w:szCs w:val="24"/>
              </w:rPr>
              <w:t>СПАЛЬНАЯ КОМНАТА</w:t>
            </w:r>
          </w:p>
        </w:tc>
      </w:tr>
      <w:tr w:rsidR="00326D7F" w:rsidRPr="00326D7F" w:rsidTr="00326D7F">
        <w:trPr>
          <w:trHeight w:val="330"/>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Стол письменный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Стул - кресло</w:t>
            </w:r>
            <w:r w:rsidRPr="00471893">
              <w:rPr>
                <w:rFonts w:ascii="Times New Roman" w:hAnsi="Times New Roman" w:cs="Times New Roman"/>
                <w:sz w:val="24"/>
                <w:szCs w:val="24"/>
              </w:rPr>
              <w:tab/>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Шкаф, для пособий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Полка книжная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Дорожка массажная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Корзина, для инвентаря ( пластиковая)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w:t>
            </w:r>
          </w:p>
        </w:tc>
      </w:tr>
      <w:tr w:rsidR="00326D7F" w:rsidRPr="00326D7F" w:rsidTr="00326D7F">
        <w:trPr>
          <w:trHeight w:val="225"/>
        </w:trPr>
        <w:tc>
          <w:tcPr>
            <w:tcW w:w="2325" w:type="dxa"/>
            <w:vMerge w:val="restart"/>
          </w:tcPr>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tc>
        <w:tc>
          <w:tcPr>
            <w:tcW w:w="13263" w:type="dxa"/>
            <w:gridSpan w:val="2"/>
          </w:tcPr>
          <w:p w:rsidR="00326D7F" w:rsidRPr="00471893" w:rsidRDefault="00326D7F" w:rsidP="00292940">
            <w:pPr>
              <w:pStyle w:val="a5"/>
              <w:jc w:val="center"/>
              <w:rPr>
                <w:rFonts w:ascii="Times New Roman" w:hAnsi="Times New Roman" w:cs="Times New Roman"/>
                <w:b/>
                <w:sz w:val="24"/>
                <w:szCs w:val="24"/>
              </w:rPr>
            </w:pPr>
            <w:r w:rsidRPr="00471893">
              <w:rPr>
                <w:rFonts w:ascii="Times New Roman" w:hAnsi="Times New Roman" w:cs="Times New Roman"/>
                <w:b/>
                <w:sz w:val="24"/>
                <w:szCs w:val="24"/>
              </w:rPr>
              <w:t>ГРУППОВАЯ КОМНАТА</w:t>
            </w:r>
          </w:p>
        </w:tc>
      </w:tr>
      <w:tr w:rsidR="00326D7F" w:rsidRPr="00326D7F" w:rsidTr="00326D7F">
        <w:trPr>
          <w:trHeight w:val="315"/>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Стол детский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5</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Диван детский</w:t>
            </w:r>
            <w:r w:rsidRPr="00471893">
              <w:rPr>
                <w:rFonts w:ascii="Times New Roman" w:hAnsi="Times New Roman" w:cs="Times New Roman"/>
                <w:sz w:val="24"/>
                <w:szCs w:val="24"/>
              </w:rPr>
              <w:tab/>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Пуфик детский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3</w:t>
            </w:r>
          </w:p>
        </w:tc>
      </w:tr>
      <w:tr w:rsidR="00326D7F" w:rsidRPr="00326D7F" w:rsidTr="00326D7F">
        <w:trPr>
          <w:trHeight w:val="71"/>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Шкаф, для настольно – печатных игр</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Телевизор</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Полка книжная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Магнитофон</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rPr>
          <w:trHeight w:val="100"/>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Столик « Инь – Янь»</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rPr>
          <w:trHeight w:val="71"/>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Шкаф угловой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rPr>
          <w:trHeight w:val="258"/>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Кухонный гарнитур « Детский» - 4 предмета</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Кроватка для кукол</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Стойка для одежды ( малая)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Столик для кукол</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Тумба прямоугольная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w:t>
            </w:r>
          </w:p>
        </w:tc>
      </w:tr>
      <w:tr w:rsidR="00326D7F" w:rsidRPr="00326D7F" w:rsidTr="00326D7F">
        <w:trPr>
          <w:trHeight w:val="71"/>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Этажерка ( пластиковая)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Шкаф напольный ( 3 полки)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rPr>
          <w:trHeight w:val="71"/>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Шкаф прямоугольный  - малый ( 3 полки)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Полка – «Уголок природы»</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Стол детский – для изо. деятельности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C2044B">
        <w:trPr>
          <w:trHeight w:val="175"/>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Палас</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w:t>
            </w:r>
          </w:p>
        </w:tc>
      </w:tr>
      <w:tr w:rsidR="00326D7F" w:rsidRPr="00326D7F" w:rsidTr="00326D7F">
        <w:tc>
          <w:tcPr>
            <w:tcW w:w="2325" w:type="dxa"/>
            <w:vMerge w:val="restart"/>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Настольно – печатные игры</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30</w:t>
            </w:r>
          </w:p>
        </w:tc>
      </w:tr>
      <w:tr w:rsidR="00326D7F" w:rsidRPr="00326D7F" w:rsidTr="00326D7F">
        <w:trPr>
          <w:trHeight w:val="270"/>
        </w:trPr>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Детская книга</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32</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Трафареты, для изо. деятельности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18</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Печати, для изо. деятельности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9</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Планшет, для рисования песком</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Цветной песок</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 пакет</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Мольберт</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Ширма, для театрализованной деятельности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Контейнеры пластиковые, для игрового материала</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8</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Коляска для кукол</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Утюжок детский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Телефон детский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Хозяюшка» - 2 предмета</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Магазин»</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Посуда детская»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Продукты»</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Кукла - средняя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3</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Пупс - средний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3</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Кукла - малая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3</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Мебель настольная»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Модули» - напольный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Детская мастерская» - напольный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Кубы деревянные»</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Лего» - средний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Лего» - малый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Машинка пластмассовая - средняя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10</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Музыкальные инструменты»</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Маски, для театрализованной деятельности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10</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Театр» - малый</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Кубики» - строительный материал</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3</w:t>
            </w:r>
          </w:p>
        </w:tc>
      </w:tr>
      <w:tr w:rsidR="00326D7F" w:rsidRPr="00326D7F" w:rsidTr="00326D7F">
        <w:tc>
          <w:tcPr>
            <w:tcW w:w="2325" w:type="dxa"/>
            <w:vMerge/>
            <w:tcBorders>
              <w:top w:val="nil"/>
            </w:tcBorders>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Набор « Мозаика»</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r w:rsidR="00326D7F" w:rsidRPr="00326D7F" w:rsidTr="00326D7F">
        <w:tc>
          <w:tcPr>
            <w:tcW w:w="2325" w:type="dxa"/>
            <w:vMerge w:val="restart"/>
          </w:tcPr>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rPr>
                <w:rFonts w:ascii="Times New Roman" w:hAnsi="Times New Roman" w:cs="Times New Roman"/>
                <w:b/>
                <w:sz w:val="24"/>
                <w:szCs w:val="24"/>
              </w:rPr>
            </w:pPr>
          </w:p>
          <w:p w:rsidR="00326D7F" w:rsidRPr="00326D7F" w:rsidRDefault="00326D7F" w:rsidP="00326D7F">
            <w:pPr>
              <w:pStyle w:val="a5"/>
              <w:spacing w:line="276" w:lineRule="auto"/>
              <w:jc w:val="center"/>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Пластилин</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5 коробок</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Кисть, для изо. деятельности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22</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Кисть, для клея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22</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Ножницы</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22</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Розетки, для клея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22</w:t>
            </w:r>
          </w:p>
        </w:tc>
      </w:tr>
      <w:tr w:rsidR="00326D7F" w:rsidRPr="00326D7F" w:rsidTr="00326D7F">
        <w:tc>
          <w:tcPr>
            <w:tcW w:w="2325" w:type="dxa"/>
            <w:vMerge/>
          </w:tcPr>
          <w:p w:rsidR="00326D7F" w:rsidRPr="00326D7F" w:rsidRDefault="00326D7F" w:rsidP="00326D7F">
            <w:pPr>
              <w:pStyle w:val="a5"/>
              <w:spacing w:line="276" w:lineRule="auto"/>
              <w:jc w:val="center"/>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Стеки, для работы с пластилином</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22</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Восковые мелки ( набор)</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Клеёнка настольная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20</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Доска для лепки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21</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Краски « Акварель»</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22</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Краски  «Гуашь» - набор</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6</w:t>
            </w:r>
          </w:p>
        </w:tc>
      </w:tr>
      <w:tr w:rsidR="00326D7F" w:rsidRPr="00326D7F" w:rsidTr="00326D7F">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Корзинки, для раздаточного материала</w:t>
            </w:r>
            <w:r w:rsidRPr="00471893">
              <w:rPr>
                <w:rFonts w:ascii="Times New Roman" w:hAnsi="Times New Roman" w:cs="Times New Roman"/>
                <w:sz w:val="24"/>
                <w:szCs w:val="24"/>
              </w:rPr>
              <w:tab/>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21</w:t>
            </w:r>
          </w:p>
        </w:tc>
      </w:tr>
      <w:tr w:rsidR="00326D7F" w:rsidRPr="00326D7F" w:rsidTr="00326D7F">
        <w:trPr>
          <w:trHeight w:val="71"/>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Салфетки, для удаления клея</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21</w:t>
            </w:r>
          </w:p>
        </w:tc>
      </w:tr>
      <w:tr w:rsidR="00326D7F" w:rsidRPr="00326D7F" w:rsidTr="00326D7F">
        <w:trPr>
          <w:trHeight w:val="108"/>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Баночки для воды</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21</w:t>
            </w:r>
          </w:p>
        </w:tc>
      </w:tr>
      <w:tr w:rsidR="00326D7F" w:rsidRPr="00326D7F" w:rsidTr="00326D7F">
        <w:trPr>
          <w:trHeight w:val="153"/>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Альбом для изо. деятельности</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3</w:t>
            </w:r>
          </w:p>
        </w:tc>
      </w:tr>
      <w:tr w:rsidR="00326D7F" w:rsidRPr="00326D7F" w:rsidTr="00326D7F">
        <w:trPr>
          <w:trHeight w:val="138"/>
        </w:trPr>
        <w:tc>
          <w:tcPr>
            <w:tcW w:w="2325" w:type="dxa"/>
            <w:vMerge/>
          </w:tcPr>
          <w:p w:rsidR="00326D7F" w:rsidRPr="00326D7F" w:rsidRDefault="00326D7F" w:rsidP="00326D7F">
            <w:pPr>
              <w:pStyle w:val="a5"/>
              <w:spacing w:line="276" w:lineRule="auto"/>
              <w:rPr>
                <w:rFonts w:ascii="Times New Roman" w:hAnsi="Times New Roman" w:cs="Times New Roman"/>
                <w:b/>
                <w:sz w:val="24"/>
                <w:szCs w:val="24"/>
              </w:rPr>
            </w:pPr>
          </w:p>
        </w:tc>
        <w:tc>
          <w:tcPr>
            <w:tcW w:w="11704" w:type="dxa"/>
          </w:tcPr>
          <w:p w:rsidR="00326D7F" w:rsidRPr="00471893" w:rsidRDefault="00326D7F" w:rsidP="00292940">
            <w:pPr>
              <w:pStyle w:val="a5"/>
              <w:rPr>
                <w:rFonts w:ascii="Times New Roman" w:hAnsi="Times New Roman" w:cs="Times New Roman"/>
                <w:sz w:val="24"/>
                <w:szCs w:val="24"/>
              </w:rPr>
            </w:pPr>
            <w:r w:rsidRPr="00471893">
              <w:rPr>
                <w:rFonts w:ascii="Times New Roman" w:hAnsi="Times New Roman" w:cs="Times New Roman"/>
                <w:sz w:val="24"/>
                <w:szCs w:val="24"/>
              </w:rPr>
              <w:t>Бумага, для рисования – формат А 4 - набор</w:t>
            </w:r>
          </w:p>
        </w:tc>
        <w:tc>
          <w:tcPr>
            <w:tcW w:w="1559" w:type="dxa"/>
          </w:tcPr>
          <w:p w:rsidR="00326D7F" w:rsidRPr="00326D7F" w:rsidRDefault="00326D7F" w:rsidP="00292940">
            <w:pPr>
              <w:pStyle w:val="a5"/>
              <w:rPr>
                <w:rFonts w:ascii="Times New Roman" w:hAnsi="Times New Roman" w:cs="Times New Roman"/>
                <w:b/>
                <w:sz w:val="24"/>
                <w:szCs w:val="24"/>
              </w:rPr>
            </w:pPr>
            <w:r w:rsidRPr="00326D7F">
              <w:rPr>
                <w:rFonts w:ascii="Times New Roman" w:hAnsi="Times New Roman" w:cs="Times New Roman"/>
                <w:b/>
                <w:sz w:val="24"/>
                <w:szCs w:val="24"/>
              </w:rPr>
              <w:t>1</w:t>
            </w:r>
          </w:p>
        </w:tc>
      </w:tr>
    </w:tbl>
    <w:p w:rsidR="005F41FB" w:rsidRDefault="005F41FB" w:rsidP="00A82F81">
      <w:pPr>
        <w:spacing w:after="0"/>
        <w:jc w:val="both"/>
        <w:rPr>
          <w:rFonts w:ascii="Times New Roman" w:hAnsi="Times New Roman"/>
          <w:b/>
          <w:sz w:val="24"/>
          <w:szCs w:val="24"/>
        </w:rPr>
      </w:pPr>
    </w:p>
    <w:p w:rsidR="000E313C" w:rsidRDefault="000E313C" w:rsidP="00A82F81">
      <w:pPr>
        <w:spacing w:after="0"/>
        <w:jc w:val="both"/>
        <w:rPr>
          <w:rFonts w:ascii="Times New Roman" w:hAnsi="Times New Roman"/>
          <w:b/>
          <w:sz w:val="24"/>
          <w:szCs w:val="24"/>
        </w:rPr>
      </w:pPr>
      <w:r>
        <w:rPr>
          <w:rFonts w:ascii="Times New Roman" w:hAnsi="Times New Roman"/>
          <w:b/>
          <w:sz w:val="24"/>
          <w:szCs w:val="24"/>
        </w:rPr>
        <w:t xml:space="preserve">3.4 Особенности </w:t>
      </w:r>
      <w:r w:rsidR="00A82F81">
        <w:rPr>
          <w:rFonts w:ascii="Times New Roman" w:hAnsi="Times New Roman"/>
          <w:b/>
          <w:sz w:val="24"/>
          <w:szCs w:val="24"/>
        </w:rPr>
        <w:t>организации,</w:t>
      </w:r>
      <w:r>
        <w:rPr>
          <w:rFonts w:ascii="Times New Roman" w:hAnsi="Times New Roman"/>
          <w:b/>
          <w:sz w:val="24"/>
          <w:szCs w:val="24"/>
        </w:rPr>
        <w:t xml:space="preserve"> развивающей предметно- пространственной среды</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Развивающая предметно-пространственная среда (далее - РППС) обеспечивает реализацию задач, выполняет образовательную, воспитывающую, мотивирующую функции образовательной деятельности.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При организации РППС учитываются особенности образовательной деятельности, социокультурные, национально-культурные и другие условия, направленность используемых вариативных образовательных программ, возможности и потребности участников образовательной деятельности (детей и их семей и пр.).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РППС направлена на обеспечение: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охраны и укрепления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максимальную реализацию образовательного потенциала пространства группы и прилегающих территорий, приспособленных для реализации задач образовательной деятельности, а также материалов, оборудования и инвентаря для развития детей подготовительного к школе возраста в соответствии с потребностями возрастного этапа;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построение развивающего пространства,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РППС образовательной деятельности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детей 5-го года жизни.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При организации пространства группы и участка, предназначенных для реализации задач образовательной деятельности, наполнении их мебелью, средствами обучения, материалами и другими компонентами учитываются следующие принципы формирования среды:</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Развивающая предметно-пространственная среда группы направлена на развитие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Для выполнения этой задачи РППС является: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1) содержательно-насыщенной – включает средства обучения,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группы;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lastRenderedPageBreak/>
        <w:t xml:space="preserve">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4) доступной – обеспечивает свободный доступ воспитанников к играм, игрушкам, материалам, пособиям, обеспечивающим все основные виды детской активности;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5) безопасной – все элементы РППС соответствует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В организации РППС учитывается целостность образовательного процесса в подготовительной группе, в заданных образовательных областях: социально-коммуникативной, познавательной, речевой, художественно- эстетической и физической.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Для обеспечения образовательной деятельности в социально- коммуникативной области предусмотрено следующее:</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 созданы условия для общения и совместной деятельности детей как со взрослыми, так и со сверстниками в разных групповых сочетаниях;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 на участке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дети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созданы условия для развития игровой деятельности детей, т.е. пространство (оборудование, игрушки и материалы для разнообразных сюжетно-ролевых и дидактических игр, в том числе предметы-заместители) организовано так, чтобы можно было играть в различные, в том числе сюжетно-ролевые игры;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Для обеспечения образовательной деятельности в физической области предусмотрено следующее:</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 обеспечено достаточно пространства дл</w:t>
      </w:r>
      <w:r w:rsidR="004D137C">
        <w:rPr>
          <w:rFonts w:ascii="Times New Roman" w:hAnsi="Times New Roman"/>
          <w:sz w:val="24"/>
          <w:szCs w:val="24"/>
        </w:rPr>
        <w:t>я свободного передвижения детей в группе</w:t>
      </w:r>
      <w:r w:rsidR="00ED1558">
        <w:rPr>
          <w:rFonts w:ascii="Times New Roman" w:hAnsi="Times New Roman"/>
          <w:sz w:val="24"/>
          <w:szCs w:val="24"/>
        </w:rPr>
        <w:t>, на участке-</w:t>
      </w:r>
      <w:r>
        <w:rPr>
          <w:rFonts w:ascii="Times New Roman" w:hAnsi="Times New Roman"/>
          <w:sz w:val="24"/>
          <w:szCs w:val="24"/>
        </w:rPr>
        <w:t xml:space="preserve"> для разных видов двигательной активности детей – бега, прыжков, лазания, метания и др.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среда группы обеспечена оборудованием, инвентарем и материалами для развития крупной моторики и содействия двигательной активности, материалы и пособия для развития мелкой моторики;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Предметно-пространственная среда группы обеспечивает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и др.);</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Предметно-пространственная среда должна обеспечивать условия для художественно-эстетического развития детей:</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 помещения группы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РППС группы обеспечивает интеграцию действий, деятельности и представлена как предметно-развивающая среда интегрированной деятельности.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lastRenderedPageBreak/>
        <w:t>Предметно-развивающая среда интегрированной деятельности представляет собой дидактически организованное пространство, в котором каждый ребенок группы может проявить практическую и творческую активность в реализации содержания интегрированной деятельности с учетом сформированного субъектного и субъективного опыта, и которое обуславливает решение задач образовательных областей специфическими средствами ее компонентов.</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Предметно-пространственная среда обеспечивает: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1. Возможность реализации сразу нескольких видов интересов детей.</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 2. Многофункциональность использования элементов среды и возможность её преобразования в целом </w:t>
      </w:r>
    </w:p>
    <w:p w:rsidR="000E313C" w:rsidRDefault="000E313C" w:rsidP="000225A9">
      <w:pPr>
        <w:spacing w:after="0"/>
        <w:jc w:val="both"/>
        <w:rPr>
          <w:rFonts w:ascii="Times New Roman" w:hAnsi="Times New Roman"/>
          <w:sz w:val="24"/>
          <w:szCs w:val="24"/>
        </w:rPr>
      </w:pPr>
      <w:r>
        <w:rPr>
          <w:rFonts w:ascii="Times New Roman" w:hAnsi="Times New Roman"/>
          <w:sz w:val="24"/>
          <w:szCs w:val="24"/>
        </w:rPr>
        <w:t xml:space="preserve">3. Доступность, разнообразие </w:t>
      </w:r>
      <w:r w:rsidR="00A82F81">
        <w:rPr>
          <w:rFonts w:ascii="Times New Roman" w:hAnsi="Times New Roman"/>
          <w:sz w:val="24"/>
          <w:szCs w:val="24"/>
        </w:rPr>
        <w:t>авто дидактических</w:t>
      </w:r>
      <w:r>
        <w:rPr>
          <w:rFonts w:ascii="Times New Roman" w:hAnsi="Times New Roman"/>
          <w:sz w:val="24"/>
          <w:szCs w:val="24"/>
        </w:rPr>
        <w:t xml:space="preserve"> пособий (с возможностью самоконтроля действий ребёнка). </w:t>
      </w:r>
    </w:p>
    <w:p w:rsidR="000E313C" w:rsidRDefault="000E313C" w:rsidP="00ED1558">
      <w:pPr>
        <w:spacing w:after="0"/>
        <w:jc w:val="both"/>
        <w:rPr>
          <w:rFonts w:ascii="Times New Roman" w:hAnsi="Times New Roman"/>
          <w:sz w:val="24"/>
          <w:szCs w:val="24"/>
        </w:rPr>
      </w:pPr>
      <w:r>
        <w:rPr>
          <w:rFonts w:ascii="Times New Roman" w:hAnsi="Times New Roman"/>
          <w:sz w:val="24"/>
          <w:szCs w:val="24"/>
        </w:rPr>
        <w:t>4. Использование интерактивных форм и методов работы с детьми, позволяющих «оживить» среду, сделать её интерактивной.</w:t>
      </w:r>
    </w:p>
    <w:p w:rsidR="000E313C" w:rsidRDefault="000E313C" w:rsidP="000225A9">
      <w:pPr>
        <w:pStyle w:val="a5"/>
        <w:spacing w:after="0"/>
        <w:ind w:left="0"/>
        <w:jc w:val="both"/>
        <w:rPr>
          <w:rFonts w:ascii="Times New Roman" w:hAnsi="Times New Roman" w:cs="Times New Roman"/>
          <w:b/>
          <w:bCs/>
          <w:sz w:val="24"/>
          <w:szCs w:val="24"/>
        </w:rPr>
      </w:pPr>
    </w:p>
    <w:p w:rsidR="003548FD" w:rsidRDefault="003548FD" w:rsidP="000225A9">
      <w:pPr>
        <w:pStyle w:val="a5"/>
        <w:spacing w:after="0"/>
        <w:ind w:left="0"/>
        <w:jc w:val="both"/>
        <w:rPr>
          <w:rFonts w:ascii="Times New Roman" w:hAnsi="Times New Roman" w:cs="Times New Roman"/>
          <w:b/>
          <w:bCs/>
          <w:sz w:val="24"/>
          <w:szCs w:val="24"/>
        </w:rPr>
      </w:pPr>
    </w:p>
    <w:p w:rsidR="003548FD" w:rsidRDefault="003548FD" w:rsidP="000E313C">
      <w:pPr>
        <w:pStyle w:val="a5"/>
        <w:spacing w:after="0"/>
        <w:ind w:left="0"/>
        <w:rPr>
          <w:rFonts w:ascii="Times New Roman" w:hAnsi="Times New Roman" w:cs="Times New Roman"/>
          <w:b/>
          <w:bCs/>
          <w:sz w:val="24"/>
          <w:szCs w:val="24"/>
        </w:rPr>
      </w:pPr>
    </w:p>
    <w:p w:rsidR="003548FD" w:rsidRDefault="003548FD" w:rsidP="000E313C">
      <w:pPr>
        <w:pStyle w:val="a5"/>
        <w:spacing w:after="0"/>
        <w:ind w:left="0"/>
        <w:rPr>
          <w:rFonts w:ascii="Times New Roman" w:hAnsi="Times New Roman" w:cs="Times New Roman"/>
          <w:b/>
          <w:bCs/>
          <w:sz w:val="24"/>
          <w:szCs w:val="24"/>
        </w:rPr>
      </w:pPr>
    </w:p>
    <w:p w:rsidR="003548FD" w:rsidRDefault="003548FD" w:rsidP="000E313C">
      <w:pPr>
        <w:pStyle w:val="a5"/>
        <w:spacing w:after="0"/>
        <w:ind w:left="0"/>
        <w:rPr>
          <w:rFonts w:ascii="Times New Roman" w:hAnsi="Times New Roman" w:cs="Times New Roman"/>
          <w:b/>
          <w:bCs/>
          <w:sz w:val="24"/>
          <w:szCs w:val="24"/>
        </w:rPr>
      </w:pPr>
    </w:p>
    <w:p w:rsidR="003548FD" w:rsidRDefault="003548FD" w:rsidP="000E313C">
      <w:pPr>
        <w:pStyle w:val="a5"/>
        <w:spacing w:after="0"/>
        <w:ind w:left="0"/>
        <w:rPr>
          <w:rFonts w:ascii="Times New Roman" w:hAnsi="Times New Roman" w:cs="Times New Roman"/>
          <w:b/>
          <w:bCs/>
          <w:sz w:val="24"/>
          <w:szCs w:val="24"/>
        </w:rPr>
      </w:pPr>
    </w:p>
    <w:p w:rsidR="003548FD" w:rsidRDefault="003548FD" w:rsidP="000E313C">
      <w:pPr>
        <w:pStyle w:val="a5"/>
        <w:spacing w:after="0"/>
        <w:ind w:left="0"/>
        <w:rPr>
          <w:rFonts w:ascii="Times New Roman" w:hAnsi="Times New Roman" w:cs="Times New Roman"/>
          <w:b/>
          <w:bCs/>
          <w:sz w:val="24"/>
          <w:szCs w:val="24"/>
        </w:rPr>
      </w:pPr>
    </w:p>
    <w:p w:rsidR="003548FD" w:rsidRDefault="003548FD" w:rsidP="000E313C">
      <w:pPr>
        <w:pStyle w:val="a5"/>
        <w:spacing w:after="0"/>
        <w:ind w:left="0"/>
        <w:rPr>
          <w:rFonts w:ascii="Times New Roman" w:hAnsi="Times New Roman" w:cs="Times New Roman"/>
          <w:b/>
          <w:bCs/>
          <w:sz w:val="24"/>
          <w:szCs w:val="24"/>
        </w:rPr>
      </w:pPr>
    </w:p>
    <w:p w:rsidR="003548FD" w:rsidRDefault="003548FD" w:rsidP="000E313C">
      <w:pPr>
        <w:pStyle w:val="a5"/>
        <w:spacing w:after="0"/>
        <w:ind w:left="0"/>
        <w:rPr>
          <w:rFonts w:ascii="Times New Roman" w:hAnsi="Times New Roman" w:cs="Times New Roman"/>
          <w:b/>
          <w:bCs/>
          <w:sz w:val="24"/>
          <w:szCs w:val="24"/>
        </w:rPr>
      </w:pPr>
    </w:p>
    <w:p w:rsidR="003548FD" w:rsidRDefault="003548FD" w:rsidP="000E313C">
      <w:pPr>
        <w:pStyle w:val="a5"/>
        <w:spacing w:after="0"/>
        <w:ind w:left="0"/>
        <w:rPr>
          <w:rFonts w:ascii="Times New Roman" w:hAnsi="Times New Roman" w:cs="Times New Roman"/>
          <w:b/>
          <w:bCs/>
          <w:sz w:val="24"/>
          <w:szCs w:val="24"/>
        </w:rPr>
      </w:pPr>
    </w:p>
    <w:p w:rsidR="003548FD" w:rsidRDefault="003548FD" w:rsidP="000E313C">
      <w:pPr>
        <w:pStyle w:val="a5"/>
        <w:spacing w:after="0"/>
        <w:ind w:left="0"/>
        <w:rPr>
          <w:rFonts w:ascii="Times New Roman" w:hAnsi="Times New Roman" w:cs="Times New Roman"/>
          <w:b/>
          <w:bCs/>
          <w:sz w:val="24"/>
          <w:szCs w:val="24"/>
        </w:rPr>
      </w:pPr>
    </w:p>
    <w:p w:rsidR="00C2044B" w:rsidRDefault="00C2044B" w:rsidP="00B31E91">
      <w:pPr>
        <w:pStyle w:val="a5"/>
        <w:spacing w:after="0"/>
        <w:ind w:left="0"/>
        <w:rPr>
          <w:rFonts w:ascii="Times New Roman" w:hAnsi="Times New Roman" w:cs="Times New Roman"/>
          <w:b/>
          <w:bCs/>
          <w:sz w:val="24"/>
          <w:szCs w:val="24"/>
        </w:rPr>
      </w:pPr>
    </w:p>
    <w:p w:rsidR="005F41FB" w:rsidRDefault="005F41FB" w:rsidP="00B31E91">
      <w:pPr>
        <w:pStyle w:val="a5"/>
        <w:spacing w:after="0"/>
        <w:ind w:left="0"/>
        <w:rPr>
          <w:rFonts w:ascii="Times New Roman" w:hAnsi="Times New Roman" w:cs="Times New Roman"/>
          <w:b/>
          <w:bCs/>
          <w:sz w:val="24"/>
          <w:szCs w:val="24"/>
        </w:rPr>
      </w:pPr>
    </w:p>
    <w:p w:rsidR="005F41FB" w:rsidRDefault="005F41FB" w:rsidP="00B31E91">
      <w:pPr>
        <w:pStyle w:val="a5"/>
        <w:spacing w:after="0"/>
        <w:ind w:left="0"/>
        <w:rPr>
          <w:rFonts w:ascii="Times New Roman" w:hAnsi="Times New Roman" w:cs="Times New Roman"/>
          <w:b/>
          <w:bCs/>
          <w:sz w:val="24"/>
          <w:szCs w:val="24"/>
        </w:rPr>
      </w:pPr>
    </w:p>
    <w:p w:rsidR="005F41FB" w:rsidRDefault="005F41FB" w:rsidP="00B31E91">
      <w:pPr>
        <w:pStyle w:val="a5"/>
        <w:spacing w:after="0"/>
        <w:ind w:left="0"/>
        <w:rPr>
          <w:rFonts w:ascii="Times New Roman" w:hAnsi="Times New Roman" w:cs="Times New Roman"/>
          <w:b/>
          <w:bCs/>
          <w:sz w:val="24"/>
          <w:szCs w:val="24"/>
        </w:rPr>
      </w:pPr>
    </w:p>
    <w:p w:rsidR="000E313C" w:rsidRDefault="000E313C" w:rsidP="00B31E91">
      <w:pPr>
        <w:pStyle w:val="a5"/>
        <w:spacing w:after="0"/>
        <w:ind w:left="0"/>
        <w:rPr>
          <w:rFonts w:ascii="Times New Roman" w:hAnsi="Times New Roman" w:cs="Times New Roman"/>
          <w:b/>
          <w:bCs/>
          <w:sz w:val="24"/>
          <w:szCs w:val="24"/>
        </w:rPr>
      </w:pPr>
      <w:bookmarkStart w:id="0" w:name="_GoBack"/>
      <w:bookmarkEnd w:id="0"/>
      <w:r w:rsidRPr="00A44AC6">
        <w:rPr>
          <w:rFonts w:ascii="Times New Roman" w:hAnsi="Times New Roman" w:cs="Times New Roman"/>
          <w:b/>
          <w:bCs/>
          <w:sz w:val="24"/>
          <w:szCs w:val="24"/>
        </w:rPr>
        <w:t>3.5  Методические материалы и средства образовательной деятельности</w:t>
      </w:r>
    </w:p>
    <w:p w:rsidR="000E313C" w:rsidRDefault="000E313C" w:rsidP="000E313C">
      <w:pPr>
        <w:spacing w:after="0"/>
        <w:rPr>
          <w:rFonts w:ascii="Times New Roman" w:hAnsi="Times New Roman"/>
          <w:sz w:val="24"/>
          <w:szCs w:val="24"/>
        </w:rPr>
        <w:sectPr w:rsidR="000E313C" w:rsidSect="005F41FB">
          <w:footerReference w:type="default" r:id="rId8"/>
          <w:pgSz w:w="16838" w:h="11906" w:orient="landscape"/>
          <w:pgMar w:top="709" w:right="1134" w:bottom="726" w:left="1134" w:header="709" w:footer="709" w:gutter="0"/>
          <w:pgNumType w:start="0"/>
          <w:cols w:space="720"/>
        </w:sectPr>
      </w:pPr>
    </w:p>
    <w:p w:rsidR="000E313C" w:rsidRDefault="000E313C" w:rsidP="000E313C">
      <w:pPr>
        <w:spacing w:after="0" w:line="240" w:lineRule="auto"/>
        <w:rPr>
          <w:rFonts w:ascii="Times New Roman" w:hAnsi="Times New Roman" w:cs="Times New Roman"/>
          <w:sz w:val="24"/>
          <w:szCs w:val="24"/>
        </w:rPr>
        <w:sectPr w:rsidR="000E313C">
          <w:type w:val="continuous"/>
          <w:pgSz w:w="16838" w:h="11906" w:orient="landscape"/>
          <w:pgMar w:top="454" w:right="1134" w:bottom="567" w:left="1134" w:header="709" w:footer="709" w:gutter="0"/>
          <w:cols w:num="2" w:space="708"/>
        </w:sectPr>
      </w:pPr>
    </w:p>
    <w:tbl>
      <w:tblPr>
        <w:tblStyle w:val="6"/>
        <w:tblW w:w="0" w:type="auto"/>
        <w:tblLook w:val="04A0"/>
      </w:tblPr>
      <w:tblGrid>
        <w:gridCol w:w="3227"/>
        <w:gridCol w:w="11559"/>
      </w:tblGrid>
      <w:tr w:rsidR="000E313C" w:rsidTr="000E313C">
        <w:tc>
          <w:tcPr>
            <w:tcW w:w="3227" w:type="dxa"/>
            <w:tcBorders>
              <w:top w:val="single" w:sz="4" w:space="0" w:color="auto"/>
              <w:left w:val="single" w:sz="4" w:space="0" w:color="auto"/>
              <w:bottom w:val="single" w:sz="4" w:space="0" w:color="auto"/>
              <w:right w:val="single" w:sz="4" w:space="0" w:color="auto"/>
            </w:tcBorders>
            <w:hideMark/>
          </w:tcPr>
          <w:p w:rsidR="000E313C" w:rsidRDefault="000E313C" w:rsidP="00292940">
            <w:pPr>
              <w:rPr>
                <w:rFonts w:ascii="Times New Roman" w:hAnsi="Times New Roman"/>
                <w:sz w:val="24"/>
                <w:szCs w:val="24"/>
              </w:rPr>
            </w:pPr>
            <w:r>
              <w:rPr>
                <w:rFonts w:ascii="Times New Roman" w:hAnsi="Times New Roman"/>
                <w:sz w:val="24"/>
                <w:szCs w:val="24"/>
              </w:rPr>
              <w:lastRenderedPageBreak/>
              <w:t>Образовательные области</w:t>
            </w: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E36A64" w:rsidP="00E36A64">
            <w:pPr>
              <w:tabs>
                <w:tab w:val="left" w:pos="284"/>
                <w:tab w:val="left" w:pos="426"/>
                <w:tab w:val="left" w:pos="567"/>
              </w:tabs>
              <w:ind w:firstLine="56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Программы, методические пособия</w:t>
            </w:r>
          </w:p>
        </w:tc>
      </w:tr>
      <w:tr w:rsidR="000225A9" w:rsidTr="001F4093">
        <w:trPr>
          <w:trHeight w:val="375"/>
        </w:trPr>
        <w:tc>
          <w:tcPr>
            <w:tcW w:w="3227" w:type="dxa"/>
            <w:vMerge w:val="restart"/>
            <w:tcBorders>
              <w:top w:val="single" w:sz="4" w:space="0" w:color="auto"/>
              <w:left w:val="single" w:sz="4" w:space="0" w:color="auto"/>
              <w:right w:val="single" w:sz="4" w:space="0" w:color="auto"/>
            </w:tcBorders>
            <w:hideMark/>
          </w:tcPr>
          <w:p w:rsidR="000225A9" w:rsidRDefault="000225A9" w:rsidP="00292940">
            <w:pPr>
              <w:rPr>
                <w:rFonts w:ascii="Times New Roman" w:hAnsi="Times New Roman"/>
                <w:sz w:val="24"/>
                <w:szCs w:val="24"/>
              </w:rPr>
            </w:pPr>
            <w:r>
              <w:rPr>
                <w:rFonts w:ascii="Times New Roman" w:hAnsi="Times New Roman"/>
                <w:sz w:val="24"/>
                <w:szCs w:val="24"/>
              </w:rPr>
              <w:t>Физическое развитие</w:t>
            </w:r>
          </w:p>
        </w:tc>
        <w:tc>
          <w:tcPr>
            <w:tcW w:w="11559" w:type="dxa"/>
            <w:tcBorders>
              <w:top w:val="single" w:sz="4" w:space="0" w:color="auto"/>
              <w:left w:val="single" w:sz="4" w:space="0" w:color="auto"/>
              <w:bottom w:val="single" w:sz="4" w:space="0" w:color="auto"/>
              <w:right w:val="single" w:sz="4" w:space="0" w:color="auto"/>
            </w:tcBorders>
            <w:hideMark/>
          </w:tcPr>
          <w:p w:rsidR="000225A9" w:rsidRDefault="000225A9" w:rsidP="00292940">
            <w:pPr>
              <w:rPr>
                <w:rFonts w:ascii="Times New Roman" w:hAnsi="Times New Roman"/>
                <w:sz w:val="24"/>
                <w:szCs w:val="24"/>
              </w:rPr>
            </w:pPr>
            <w:r>
              <w:rPr>
                <w:rFonts w:ascii="Times New Roman" w:hAnsi="Times New Roman"/>
              </w:rPr>
              <w:t>«Успех» - примерная основная образовательная программа дошкольного образования» /С.Н. Гамина, Е.Н. Герасимовой и др.; научн. рук. А.Г. Асмолов; рук. авт. коллектива Н.В. Федина. – М.: Просвещение, 2015</w:t>
            </w:r>
          </w:p>
        </w:tc>
      </w:tr>
      <w:tr w:rsidR="000225A9" w:rsidRPr="00E36A64" w:rsidTr="003E3B4F">
        <w:trPr>
          <w:trHeight w:val="180"/>
        </w:trPr>
        <w:tc>
          <w:tcPr>
            <w:tcW w:w="3227" w:type="dxa"/>
            <w:vMerge/>
            <w:tcBorders>
              <w:left w:val="single" w:sz="4" w:space="0" w:color="auto"/>
              <w:right w:val="single" w:sz="4" w:space="0" w:color="auto"/>
            </w:tcBorders>
          </w:tcPr>
          <w:p w:rsidR="000225A9" w:rsidRPr="00E36A64" w:rsidRDefault="000225A9"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225A9" w:rsidRPr="00E36A64" w:rsidRDefault="000225A9" w:rsidP="00292940">
            <w:pPr>
              <w:rPr>
                <w:rFonts w:ascii="Times New Roman" w:hAnsi="Times New Roman"/>
              </w:rPr>
            </w:pPr>
            <w:r w:rsidRPr="00E36A64">
              <w:rPr>
                <w:rFonts w:ascii="Times New Roman" w:hAnsi="Times New Roman"/>
              </w:rPr>
              <w:t xml:space="preserve">Харченко Т.Е. Утренняя гимнастика в детском саду 3 -  5 лет. МОЗАИКА, 2016 </w:t>
            </w:r>
          </w:p>
        </w:tc>
      </w:tr>
      <w:tr w:rsidR="000225A9" w:rsidRPr="00E36A64" w:rsidTr="001F4093">
        <w:trPr>
          <w:trHeight w:val="270"/>
        </w:trPr>
        <w:tc>
          <w:tcPr>
            <w:tcW w:w="3227" w:type="dxa"/>
            <w:vMerge/>
            <w:tcBorders>
              <w:left w:val="single" w:sz="4" w:space="0" w:color="auto"/>
              <w:bottom w:val="single" w:sz="4" w:space="0" w:color="auto"/>
              <w:right w:val="single" w:sz="4" w:space="0" w:color="auto"/>
            </w:tcBorders>
          </w:tcPr>
          <w:p w:rsidR="000225A9" w:rsidRPr="00E36A64" w:rsidRDefault="000225A9"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225A9" w:rsidRPr="00E36A64" w:rsidRDefault="000225A9" w:rsidP="00292940">
            <w:pPr>
              <w:rPr>
                <w:rFonts w:ascii="Times New Roman" w:hAnsi="Times New Roman"/>
              </w:rPr>
            </w:pPr>
            <w:r w:rsidRPr="00E36A64">
              <w:rPr>
                <w:rFonts w:ascii="Times New Roman" w:hAnsi="Times New Roman"/>
              </w:rPr>
              <w:t>Бабенкова Е.А. Подвижные игры на прогулке. Сфера, 2015</w:t>
            </w:r>
          </w:p>
        </w:tc>
      </w:tr>
      <w:tr w:rsidR="00E36A64" w:rsidRPr="00E36A64" w:rsidTr="00E36A64">
        <w:trPr>
          <w:trHeight w:val="430"/>
        </w:trPr>
        <w:tc>
          <w:tcPr>
            <w:tcW w:w="3227" w:type="dxa"/>
            <w:vMerge w:val="restart"/>
            <w:tcBorders>
              <w:top w:val="single" w:sz="4" w:space="0" w:color="auto"/>
              <w:left w:val="single" w:sz="4" w:space="0" w:color="auto"/>
              <w:bottom w:val="single" w:sz="4" w:space="0" w:color="auto"/>
              <w:right w:val="single" w:sz="4" w:space="0" w:color="auto"/>
            </w:tcBorders>
            <w:hideMark/>
          </w:tcPr>
          <w:p w:rsidR="000E313C" w:rsidRPr="00E36A64" w:rsidRDefault="000E313C" w:rsidP="00292940">
            <w:pPr>
              <w:rPr>
                <w:rFonts w:ascii="Times New Roman" w:hAnsi="Times New Roman"/>
                <w:sz w:val="24"/>
                <w:szCs w:val="24"/>
              </w:rPr>
            </w:pPr>
            <w:r w:rsidRPr="00E36A64">
              <w:rPr>
                <w:rFonts w:ascii="Times New Roman" w:hAnsi="Times New Roman"/>
              </w:rPr>
              <w:t>Социально – коммуникативное развитие</w:t>
            </w:r>
          </w:p>
        </w:tc>
        <w:tc>
          <w:tcPr>
            <w:tcW w:w="11559" w:type="dxa"/>
            <w:tcBorders>
              <w:top w:val="single" w:sz="4" w:space="0" w:color="auto"/>
              <w:left w:val="single" w:sz="4" w:space="0" w:color="auto"/>
              <w:bottom w:val="single" w:sz="4" w:space="0" w:color="auto"/>
              <w:right w:val="single" w:sz="4" w:space="0" w:color="auto"/>
            </w:tcBorders>
            <w:hideMark/>
          </w:tcPr>
          <w:p w:rsidR="000E313C" w:rsidRPr="00E36A64" w:rsidRDefault="000E313C" w:rsidP="00292940">
            <w:pPr>
              <w:spacing w:after="200"/>
              <w:rPr>
                <w:rFonts w:ascii="Times New Roman" w:hAnsi="Times New Roman"/>
                <w:sz w:val="22"/>
                <w:szCs w:val="22"/>
              </w:rPr>
            </w:pPr>
            <w:r w:rsidRPr="00E36A64">
              <w:rPr>
                <w:rFonts w:ascii="Times New Roman" w:hAnsi="Times New Roman"/>
              </w:rPr>
              <w:t>«Успех» - примерная основная образовательная программа дошкольного образования»/С.Н. Гамина, Е.Н. Герасимовой и др.; научн. рук. А.Г. Асмолов; рук. авт. коллектива Н.В. Федина. – М.: Просвещение, 2015.</w:t>
            </w:r>
          </w:p>
        </w:tc>
      </w:tr>
      <w:tr w:rsidR="000E313C" w:rsidRPr="00E36A64" w:rsidTr="00A60624">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0225A9" w:rsidP="00C5233F">
            <w:pPr>
              <w:rPr>
                <w:rFonts w:ascii="Times New Roman" w:hAnsi="Times New Roman"/>
                <w:sz w:val="22"/>
                <w:szCs w:val="22"/>
              </w:rPr>
            </w:pPr>
            <w:r w:rsidRPr="00E36A64">
              <w:rPr>
                <w:rFonts w:ascii="Times New Roman" w:hAnsi="Times New Roman"/>
                <w:sz w:val="22"/>
                <w:szCs w:val="22"/>
              </w:rPr>
              <w:t xml:space="preserve">Полякевич Ю.В., Осинина Г.Н. </w:t>
            </w:r>
            <w:r w:rsidR="00A60624" w:rsidRPr="00E36A64">
              <w:rPr>
                <w:rFonts w:ascii="Times New Roman" w:hAnsi="Times New Roman"/>
                <w:sz w:val="22"/>
                <w:szCs w:val="22"/>
              </w:rPr>
              <w:t>Формирование коммуникат</w:t>
            </w:r>
            <w:r w:rsidRPr="00E36A64">
              <w:rPr>
                <w:rFonts w:ascii="Times New Roman" w:hAnsi="Times New Roman"/>
                <w:sz w:val="22"/>
                <w:szCs w:val="22"/>
              </w:rPr>
              <w:t>ивных навыков у детей 3 – 7 лет - Волгоград,</w:t>
            </w:r>
            <w:r w:rsidR="00A60624" w:rsidRPr="00E36A64">
              <w:rPr>
                <w:rFonts w:ascii="Times New Roman" w:hAnsi="Times New Roman"/>
                <w:sz w:val="22"/>
                <w:szCs w:val="22"/>
              </w:rPr>
              <w:t xml:space="preserve"> 2014 </w:t>
            </w:r>
          </w:p>
        </w:tc>
      </w:tr>
      <w:tr w:rsidR="000E313C" w:rsidRPr="00E36A64" w:rsidTr="00A60624">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0225A9" w:rsidP="00292940">
            <w:pPr>
              <w:rPr>
                <w:rFonts w:ascii="Times New Roman" w:hAnsi="Times New Roman"/>
                <w:sz w:val="22"/>
                <w:szCs w:val="22"/>
              </w:rPr>
            </w:pPr>
            <w:r w:rsidRPr="00E36A64">
              <w:rPr>
                <w:rFonts w:ascii="Times New Roman" w:hAnsi="Times New Roman"/>
                <w:sz w:val="22"/>
                <w:szCs w:val="22"/>
              </w:rPr>
              <w:t xml:space="preserve">Мулько И.Ф. </w:t>
            </w:r>
            <w:r w:rsidR="00A60624" w:rsidRPr="00E36A64">
              <w:rPr>
                <w:rFonts w:ascii="Times New Roman" w:hAnsi="Times New Roman"/>
                <w:sz w:val="22"/>
                <w:szCs w:val="22"/>
              </w:rPr>
              <w:t>Социально – нравстве</w:t>
            </w:r>
            <w:r w:rsidRPr="00E36A64">
              <w:rPr>
                <w:rFonts w:ascii="Times New Roman" w:hAnsi="Times New Roman"/>
                <w:sz w:val="22"/>
                <w:szCs w:val="22"/>
              </w:rPr>
              <w:t>нное воспитание детей 5 – 7 лет</w:t>
            </w:r>
            <w:r w:rsidR="00A60624" w:rsidRPr="00E36A64">
              <w:rPr>
                <w:rFonts w:ascii="Times New Roman" w:hAnsi="Times New Roman"/>
                <w:sz w:val="22"/>
                <w:szCs w:val="22"/>
              </w:rPr>
              <w:t xml:space="preserve"> - творческий центр  - Москва</w:t>
            </w:r>
            <w:r w:rsidR="00C5233F" w:rsidRPr="00E36A64">
              <w:rPr>
                <w:rFonts w:ascii="Times New Roman" w:hAnsi="Times New Roman"/>
                <w:sz w:val="22"/>
                <w:szCs w:val="22"/>
              </w:rPr>
              <w:t xml:space="preserve">, 2004 </w:t>
            </w:r>
          </w:p>
        </w:tc>
      </w:tr>
      <w:tr w:rsidR="000E313C" w:rsidRPr="00E36A64" w:rsidTr="00A60624">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0225A9" w:rsidP="00C5233F">
            <w:pPr>
              <w:rPr>
                <w:rFonts w:ascii="Times New Roman" w:hAnsi="Times New Roman"/>
                <w:sz w:val="22"/>
                <w:szCs w:val="22"/>
              </w:rPr>
            </w:pPr>
            <w:r w:rsidRPr="00E36A64">
              <w:rPr>
                <w:rFonts w:ascii="Times New Roman" w:hAnsi="Times New Roman"/>
                <w:sz w:val="22"/>
                <w:szCs w:val="22"/>
              </w:rPr>
              <w:t xml:space="preserve">Губанова Н.Ф </w:t>
            </w:r>
            <w:r w:rsidR="00C5233F" w:rsidRPr="00E36A64">
              <w:rPr>
                <w:rFonts w:ascii="Times New Roman" w:hAnsi="Times New Roman"/>
                <w:sz w:val="22"/>
                <w:szCs w:val="22"/>
              </w:rPr>
              <w:t xml:space="preserve"> Развитие игровой деятельности</w:t>
            </w:r>
            <w:r w:rsidR="00A60624" w:rsidRPr="00E36A64">
              <w:rPr>
                <w:rFonts w:ascii="Times New Roman" w:hAnsi="Times New Roman"/>
                <w:sz w:val="22"/>
                <w:szCs w:val="22"/>
              </w:rPr>
              <w:t xml:space="preserve"> -</w:t>
            </w:r>
            <w:r w:rsidR="004E4128" w:rsidRPr="00E36A64">
              <w:rPr>
                <w:rFonts w:ascii="Times New Roman" w:hAnsi="Times New Roman"/>
                <w:sz w:val="22"/>
                <w:szCs w:val="22"/>
              </w:rPr>
              <w:t>М</w:t>
            </w:r>
            <w:r w:rsidR="00C5233F" w:rsidRPr="00E36A64">
              <w:rPr>
                <w:rFonts w:ascii="Times New Roman" w:hAnsi="Times New Roman"/>
                <w:sz w:val="22"/>
                <w:szCs w:val="22"/>
              </w:rPr>
              <w:t xml:space="preserve">ОЗАЙКА - СИНТЕЗ – Москва 2009 </w:t>
            </w:r>
          </w:p>
        </w:tc>
      </w:tr>
      <w:tr w:rsidR="000E313C" w:rsidRPr="00E36A64" w:rsidTr="00A60624">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4E4128" w:rsidP="00292940">
            <w:pPr>
              <w:rPr>
                <w:rFonts w:ascii="Times New Roman" w:hAnsi="Times New Roman"/>
                <w:sz w:val="22"/>
                <w:szCs w:val="22"/>
              </w:rPr>
            </w:pPr>
            <w:r w:rsidRPr="00E36A64">
              <w:rPr>
                <w:rFonts w:ascii="Times New Roman" w:hAnsi="Times New Roman"/>
                <w:sz w:val="22"/>
                <w:szCs w:val="22"/>
              </w:rPr>
              <w:t>Куцак</w:t>
            </w:r>
            <w:r w:rsidR="00C5233F" w:rsidRPr="00E36A64">
              <w:rPr>
                <w:rFonts w:ascii="Times New Roman" w:hAnsi="Times New Roman"/>
                <w:sz w:val="22"/>
                <w:szCs w:val="22"/>
              </w:rPr>
              <w:t xml:space="preserve">ова Л.В. </w:t>
            </w:r>
            <w:r w:rsidRPr="00E36A64">
              <w:rPr>
                <w:rFonts w:ascii="Times New Roman" w:hAnsi="Times New Roman"/>
                <w:sz w:val="22"/>
                <w:szCs w:val="22"/>
              </w:rPr>
              <w:t xml:space="preserve"> Нравственно – трудовое в</w:t>
            </w:r>
            <w:r w:rsidR="00C5233F" w:rsidRPr="00E36A64">
              <w:rPr>
                <w:rFonts w:ascii="Times New Roman" w:hAnsi="Times New Roman"/>
                <w:sz w:val="22"/>
                <w:szCs w:val="22"/>
              </w:rPr>
              <w:t>оспитание ребёнка – дошкольника - ВЛАДОС -  Москва ,</w:t>
            </w:r>
            <w:r w:rsidRPr="00E36A64">
              <w:rPr>
                <w:rFonts w:ascii="Times New Roman" w:hAnsi="Times New Roman"/>
                <w:sz w:val="22"/>
                <w:szCs w:val="22"/>
              </w:rPr>
              <w:t>2004</w:t>
            </w:r>
          </w:p>
        </w:tc>
      </w:tr>
      <w:tr w:rsidR="000E313C" w:rsidRPr="00E36A64" w:rsidTr="00A60624">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C5233F" w:rsidP="00C5233F">
            <w:pPr>
              <w:rPr>
                <w:rFonts w:ascii="Times New Roman" w:hAnsi="Times New Roman"/>
                <w:sz w:val="22"/>
                <w:szCs w:val="22"/>
              </w:rPr>
            </w:pPr>
            <w:r w:rsidRPr="00E36A64">
              <w:rPr>
                <w:rFonts w:ascii="Times New Roman" w:hAnsi="Times New Roman"/>
                <w:sz w:val="22"/>
                <w:szCs w:val="22"/>
              </w:rPr>
              <w:t xml:space="preserve">Саулина  Т.Ф. </w:t>
            </w:r>
            <w:r w:rsidR="004E4128" w:rsidRPr="00E36A64">
              <w:rPr>
                <w:rFonts w:ascii="Times New Roman" w:hAnsi="Times New Roman"/>
                <w:sz w:val="22"/>
                <w:szCs w:val="22"/>
              </w:rPr>
              <w:t>Три сигнала светофора -МОЗАЙКА - СИНТЕЗ – Москва</w:t>
            </w:r>
            <w:r w:rsidRPr="00E36A64">
              <w:rPr>
                <w:rFonts w:ascii="Times New Roman" w:hAnsi="Times New Roman"/>
                <w:sz w:val="22"/>
                <w:szCs w:val="22"/>
              </w:rPr>
              <w:t xml:space="preserve">, 2009 </w:t>
            </w:r>
          </w:p>
        </w:tc>
      </w:tr>
      <w:tr w:rsidR="000E313C" w:rsidRPr="00E36A64" w:rsidTr="00A60624">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C5233F" w:rsidP="00C5233F">
            <w:pPr>
              <w:rPr>
                <w:rFonts w:ascii="Times New Roman" w:hAnsi="Times New Roman"/>
                <w:sz w:val="22"/>
                <w:szCs w:val="22"/>
              </w:rPr>
            </w:pPr>
            <w:r w:rsidRPr="00E36A64">
              <w:rPr>
                <w:rFonts w:ascii="Times New Roman" w:hAnsi="Times New Roman"/>
                <w:sz w:val="22"/>
                <w:szCs w:val="22"/>
              </w:rPr>
              <w:t xml:space="preserve">Шорыгина Т.А.  Осторожные сказки – КНИГОЛЮБ,2003 </w:t>
            </w:r>
          </w:p>
        </w:tc>
      </w:tr>
      <w:tr w:rsidR="000E313C" w:rsidRPr="00E36A64" w:rsidTr="00A60624">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8F4353" w:rsidP="00292940">
            <w:pPr>
              <w:rPr>
                <w:rFonts w:ascii="Times New Roman" w:hAnsi="Times New Roman"/>
                <w:sz w:val="22"/>
                <w:szCs w:val="22"/>
              </w:rPr>
            </w:pPr>
            <w:r w:rsidRPr="00E36A64">
              <w:rPr>
                <w:rFonts w:ascii="Times New Roman" w:hAnsi="Times New Roman"/>
                <w:sz w:val="22"/>
                <w:szCs w:val="22"/>
              </w:rPr>
              <w:t>Дыбина О.В. « Ознакомление дошкольников с пред</w:t>
            </w:r>
            <w:r w:rsidR="00C5233F" w:rsidRPr="00E36A64">
              <w:rPr>
                <w:rFonts w:ascii="Times New Roman" w:hAnsi="Times New Roman"/>
                <w:sz w:val="22"/>
                <w:szCs w:val="22"/>
              </w:rPr>
              <w:t xml:space="preserve">метным миром» - Москва – 2007 </w:t>
            </w:r>
          </w:p>
        </w:tc>
      </w:tr>
      <w:tr w:rsidR="000E313C" w:rsidRPr="00E36A64" w:rsidTr="000E313C">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hideMark/>
          </w:tcPr>
          <w:p w:rsidR="000E313C" w:rsidRPr="00E36A64" w:rsidRDefault="000E313C" w:rsidP="00292940">
            <w:pPr>
              <w:rPr>
                <w:rFonts w:ascii="Times New Roman" w:hAnsi="Times New Roman"/>
                <w:sz w:val="22"/>
                <w:szCs w:val="22"/>
              </w:rPr>
            </w:pPr>
          </w:p>
        </w:tc>
      </w:tr>
      <w:tr w:rsidR="000E313C" w:rsidRPr="00E36A64" w:rsidTr="000E313C">
        <w:tc>
          <w:tcPr>
            <w:tcW w:w="3227" w:type="dxa"/>
            <w:vMerge w:val="restart"/>
            <w:tcBorders>
              <w:top w:val="single" w:sz="4" w:space="0" w:color="auto"/>
              <w:left w:val="single" w:sz="4" w:space="0" w:color="auto"/>
              <w:bottom w:val="single" w:sz="4" w:space="0" w:color="auto"/>
              <w:right w:val="single" w:sz="4" w:space="0" w:color="auto"/>
            </w:tcBorders>
          </w:tcPr>
          <w:p w:rsidR="000E313C" w:rsidRPr="00E36A64" w:rsidRDefault="000E313C" w:rsidP="00292940">
            <w:pPr>
              <w:rPr>
                <w:rFonts w:ascii="Times New Roman" w:hAnsi="Times New Roman"/>
                <w:sz w:val="24"/>
                <w:szCs w:val="24"/>
              </w:rPr>
            </w:pPr>
            <w:r w:rsidRPr="00E36A64">
              <w:rPr>
                <w:rFonts w:ascii="Times New Roman" w:hAnsi="Times New Roman"/>
              </w:rPr>
              <w:t>Речевое развитие</w:t>
            </w:r>
          </w:p>
          <w:p w:rsidR="000E313C" w:rsidRPr="00E36A64" w:rsidRDefault="000E313C" w:rsidP="00292940">
            <w:pPr>
              <w:rPr>
                <w:rFonts w:ascii="Times New Roman" w:hAnsi="Times New Roman"/>
                <w:sz w:val="24"/>
                <w:szCs w:val="24"/>
              </w:rPr>
            </w:pPr>
          </w:p>
          <w:p w:rsidR="000E313C" w:rsidRPr="00E36A64" w:rsidRDefault="000E313C" w:rsidP="00292940">
            <w:pPr>
              <w:spacing w:after="200"/>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hideMark/>
          </w:tcPr>
          <w:p w:rsidR="000E313C" w:rsidRPr="00E36A64" w:rsidRDefault="000E313C" w:rsidP="00292940">
            <w:pPr>
              <w:rPr>
                <w:rFonts w:ascii="Times New Roman" w:hAnsi="Times New Roman"/>
                <w:sz w:val="22"/>
                <w:szCs w:val="22"/>
              </w:rPr>
            </w:pPr>
            <w:r w:rsidRPr="00E36A64">
              <w:rPr>
                <w:rFonts w:ascii="Times New Roman" w:hAnsi="Times New Roman"/>
              </w:rPr>
              <w:t>«Успех» - примерная основная образовательная программа дошкольного образования»/С.Н. Гамина, Е.Н. Герасимовой и др.; научн. рук. А.Г. Асмолов; рук. авт. коллектива Н.В. Федина. – М.: Просвещение, 2015.</w:t>
            </w:r>
          </w:p>
        </w:tc>
      </w:tr>
      <w:tr w:rsidR="000E313C" w:rsidRPr="00E36A64" w:rsidTr="000E313C">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hideMark/>
          </w:tcPr>
          <w:p w:rsidR="000E313C" w:rsidRPr="00E36A64" w:rsidRDefault="000E313C" w:rsidP="00C5233F">
            <w:pPr>
              <w:rPr>
                <w:rFonts w:ascii="Times New Roman" w:hAnsi="Times New Roman"/>
                <w:sz w:val="22"/>
                <w:szCs w:val="22"/>
              </w:rPr>
            </w:pPr>
            <w:r w:rsidRPr="00E36A64">
              <w:rPr>
                <w:rFonts w:ascii="Times New Roman" w:hAnsi="Times New Roman"/>
              </w:rPr>
              <w:t>Ушакова О. С. Гавриш  Н. В. Знакомим</w:t>
            </w:r>
            <w:r w:rsidR="008F4353" w:rsidRPr="00E36A64">
              <w:rPr>
                <w:rFonts w:ascii="Times New Roman" w:hAnsi="Times New Roman"/>
              </w:rPr>
              <w:t xml:space="preserve"> дошкольников</w:t>
            </w:r>
            <w:r w:rsidRPr="00E36A64">
              <w:rPr>
                <w:rFonts w:ascii="Times New Roman" w:hAnsi="Times New Roman"/>
              </w:rPr>
              <w:t xml:space="preserve"> с литературой Москва</w:t>
            </w:r>
            <w:r w:rsidR="00C5233F" w:rsidRPr="00E36A64">
              <w:rPr>
                <w:rFonts w:ascii="Times New Roman" w:hAnsi="Times New Roman"/>
              </w:rPr>
              <w:t>,</w:t>
            </w:r>
            <w:r w:rsidRPr="00E36A64">
              <w:rPr>
                <w:rFonts w:ascii="Times New Roman" w:hAnsi="Times New Roman"/>
              </w:rPr>
              <w:t>20</w:t>
            </w:r>
            <w:r w:rsidR="008F4353" w:rsidRPr="00E36A64">
              <w:rPr>
                <w:rFonts w:ascii="Times New Roman" w:hAnsi="Times New Roman"/>
              </w:rPr>
              <w:t xml:space="preserve">04 </w:t>
            </w:r>
          </w:p>
        </w:tc>
      </w:tr>
      <w:tr w:rsidR="000E313C" w:rsidRPr="00E36A64" w:rsidTr="000E313C">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hideMark/>
          </w:tcPr>
          <w:p w:rsidR="000E313C" w:rsidRPr="00E36A64" w:rsidRDefault="000E313C" w:rsidP="003548FD">
            <w:pPr>
              <w:rPr>
                <w:rFonts w:ascii="Times New Roman" w:hAnsi="Times New Roman"/>
                <w:sz w:val="22"/>
                <w:szCs w:val="22"/>
              </w:rPr>
            </w:pPr>
            <w:r w:rsidRPr="00E36A64">
              <w:rPr>
                <w:rFonts w:ascii="Times New Roman" w:hAnsi="Times New Roman"/>
              </w:rPr>
              <w:t>Затулина Г.Я. Конспекты комплексных занятий по развитию речи (</w:t>
            </w:r>
            <w:r w:rsidR="008F4353" w:rsidRPr="00E36A64">
              <w:rPr>
                <w:rFonts w:ascii="Times New Roman" w:hAnsi="Times New Roman"/>
              </w:rPr>
              <w:t>С</w:t>
            </w:r>
            <w:r w:rsidRPr="00E36A64">
              <w:rPr>
                <w:rFonts w:ascii="Times New Roman" w:hAnsi="Times New Roman"/>
              </w:rPr>
              <w:t>редняя групп</w:t>
            </w:r>
            <w:r w:rsidR="008F4353" w:rsidRPr="00E36A64">
              <w:rPr>
                <w:rFonts w:ascii="Times New Roman" w:hAnsi="Times New Roman"/>
              </w:rPr>
              <w:t>а</w:t>
            </w:r>
            <w:r w:rsidRPr="00E36A64">
              <w:rPr>
                <w:rFonts w:ascii="Times New Roman" w:hAnsi="Times New Roman"/>
              </w:rPr>
              <w:t>). Москва, 2007</w:t>
            </w:r>
          </w:p>
        </w:tc>
      </w:tr>
      <w:tr w:rsidR="000E313C" w:rsidRPr="00E36A64" w:rsidTr="008F4353">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8F4353" w:rsidP="00C5233F">
            <w:pPr>
              <w:rPr>
                <w:rFonts w:ascii="Times New Roman" w:hAnsi="Times New Roman"/>
                <w:sz w:val="22"/>
                <w:szCs w:val="22"/>
              </w:rPr>
            </w:pPr>
            <w:r w:rsidRPr="00E36A64">
              <w:rPr>
                <w:rFonts w:ascii="Times New Roman" w:hAnsi="Times New Roman"/>
                <w:sz w:val="22"/>
                <w:szCs w:val="22"/>
              </w:rPr>
              <w:t>Гербова В.В. Занятия по развитию речи - МОЗАЙКА - СИНТЕЗ – Москва</w:t>
            </w:r>
            <w:r w:rsidR="00C5233F" w:rsidRPr="00E36A64">
              <w:rPr>
                <w:rFonts w:ascii="Times New Roman" w:hAnsi="Times New Roman"/>
                <w:sz w:val="22"/>
                <w:szCs w:val="22"/>
              </w:rPr>
              <w:t>,</w:t>
            </w:r>
            <w:r w:rsidRPr="00E36A64">
              <w:rPr>
                <w:rFonts w:ascii="Times New Roman" w:hAnsi="Times New Roman"/>
                <w:sz w:val="22"/>
                <w:szCs w:val="22"/>
              </w:rPr>
              <w:t xml:space="preserve"> 2009 </w:t>
            </w:r>
          </w:p>
        </w:tc>
      </w:tr>
      <w:tr w:rsidR="000E313C" w:rsidRPr="00E36A64" w:rsidTr="008F4353">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6E2A52" w:rsidRPr="00E36A64" w:rsidRDefault="000225A9" w:rsidP="00292940">
            <w:pPr>
              <w:rPr>
                <w:rFonts w:ascii="Times New Roman" w:hAnsi="Times New Roman"/>
                <w:sz w:val="22"/>
                <w:szCs w:val="22"/>
              </w:rPr>
            </w:pPr>
            <w:r w:rsidRPr="00E36A64">
              <w:rPr>
                <w:rFonts w:ascii="Times New Roman" w:hAnsi="Times New Roman"/>
                <w:sz w:val="22"/>
                <w:szCs w:val="22"/>
              </w:rPr>
              <w:t>Табенкина А.Л., Боголюбская</w:t>
            </w:r>
            <w:r w:rsidR="008F4353" w:rsidRPr="00E36A64">
              <w:rPr>
                <w:rFonts w:ascii="Times New Roman" w:hAnsi="Times New Roman"/>
                <w:sz w:val="22"/>
                <w:szCs w:val="22"/>
              </w:rPr>
              <w:t xml:space="preserve"> М.К. </w:t>
            </w:r>
            <w:r w:rsidRPr="00E36A64">
              <w:rPr>
                <w:rFonts w:ascii="Times New Roman" w:hAnsi="Times New Roman"/>
                <w:sz w:val="22"/>
                <w:szCs w:val="22"/>
              </w:rPr>
              <w:t>Хрестоматия</w:t>
            </w:r>
            <w:r w:rsidR="00C02CCA" w:rsidRPr="00E36A64">
              <w:rPr>
                <w:rFonts w:ascii="Times New Roman" w:hAnsi="Times New Roman"/>
                <w:sz w:val="22"/>
                <w:szCs w:val="22"/>
              </w:rPr>
              <w:t xml:space="preserve"> по детской литературе</w:t>
            </w:r>
            <w:r w:rsidR="00C5233F" w:rsidRPr="00E36A64">
              <w:rPr>
                <w:rFonts w:ascii="Times New Roman" w:hAnsi="Times New Roman"/>
                <w:sz w:val="22"/>
                <w:szCs w:val="22"/>
              </w:rPr>
              <w:t>-Москва «ПРОСВЕЩЕНИЕ»,</w:t>
            </w:r>
            <w:r w:rsidR="00C02CCA" w:rsidRPr="00E36A64">
              <w:rPr>
                <w:rFonts w:ascii="Times New Roman" w:hAnsi="Times New Roman"/>
                <w:sz w:val="22"/>
                <w:szCs w:val="22"/>
              </w:rPr>
              <w:t xml:space="preserve">1988 </w:t>
            </w:r>
          </w:p>
        </w:tc>
      </w:tr>
      <w:tr w:rsidR="000E313C" w:rsidRPr="00E36A64" w:rsidTr="000E313C">
        <w:tc>
          <w:tcPr>
            <w:tcW w:w="3227" w:type="dxa"/>
            <w:vMerge w:val="restart"/>
            <w:tcBorders>
              <w:top w:val="single" w:sz="4" w:space="0" w:color="auto"/>
              <w:left w:val="single" w:sz="4" w:space="0" w:color="auto"/>
              <w:bottom w:val="single" w:sz="4" w:space="0" w:color="auto"/>
              <w:right w:val="single" w:sz="4" w:space="0" w:color="auto"/>
            </w:tcBorders>
            <w:hideMark/>
          </w:tcPr>
          <w:p w:rsidR="000E313C" w:rsidRPr="00E36A64" w:rsidRDefault="000E313C" w:rsidP="00292940">
            <w:pPr>
              <w:rPr>
                <w:rFonts w:ascii="Times New Roman" w:hAnsi="Times New Roman"/>
                <w:sz w:val="24"/>
                <w:szCs w:val="24"/>
              </w:rPr>
            </w:pPr>
            <w:r w:rsidRPr="00E36A64">
              <w:rPr>
                <w:rFonts w:ascii="Times New Roman" w:hAnsi="Times New Roman"/>
              </w:rPr>
              <w:t>Познавательное развитие</w:t>
            </w:r>
          </w:p>
        </w:tc>
        <w:tc>
          <w:tcPr>
            <w:tcW w:w="11559" w:type="dxa"/>
            <w:tcBorders>
              <w:top w:val="single" w:sz="4" w:space="0" w:color="auto"/>
              <w:left w:val="single" w:sz="4" w:space="0" w:color="auto"/>
              <w:bottom w:val="single" w:sz="4" w:space="0" w:color="auto"/>
              <w:right w:val="single" w:sz="4" w:space="0" w:color="auto"/>
            </w:tcBorders>
            <w:hideMark/>
          </w:tcPr>
          <w:p w:rsidR="000E313C" w:rsidRPr="00E36A64" w:rsidRDefault="000E313C" w:rsidP="00292940">
            <w:pPr>
              <w:rPr>
                <w:rFonts w:ascii="Times New Roman" w:hAnsi="Times New Roman"/>
                <w:sz w:val="22"/>
                <w:szCs w:val="22"/>
              </w:rPr>
            </w:pPr>
            <w:r w:rsidRPr="00E36A64">
              <w:rPr>
                <w:rFonts w:ascii="Times New Roman" w:hAnsi="Times New Roman"/>
              </w:rPr>
              <w:t>«Успех» - примерная основная образовательная программа дошкольного образования»/С.Н. Гамина, Е.Н. Герасимовой и др.; научн. рук. А.Г. Асмолов; рук. авт. коллектива Н.В. Федина. – М.: Просвещение, 2015.</w:t>
            </w:r>
          </w:p>
        </w:tc>
      </w:tr>
      <w:tr w:rsidR="000E313C" w:rsidRPr="00E36A64" w:rsidTr="009E6CDF">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C5233F" w:rsidP="00C5233F">
            <w:pPr>
              <w:rPr>
                <w:rFonts w:ascii="Times New Roman" w:hAnsi="Times New Roman"/>
                <w:sz w:val="22"/>
                <w:szCs w:val="22"/>
              </w:rPr>
            </w:pPr>
            <w:r w:rsidRPr="00E36A64">
              <w:rPr>
                <w:rFonts w:ascii="Times New Roman" w:hAnsi="Times New Roman"/>
                <w:sz w:val="22"/>
                <w:szCs w:val="22"/>
              </w:rPr>
              <w:t xml:space="preserve">Королёва Л.А. </w:t>
            </w:r>
            <w:r w:rsidR="009E6CDF" w:rsidRPr="00E36A64">
              <w:rPr>
                <w:rFonts w:ascii="Times New Roman" w:hAnsi="Times New Roman"/>
                <w:sz w:val="22"/>
                <w:szCs w:val="22"/>
              </w:rPr>
              <w:t>Познавательно – иссле</w:t>
            </w:r>
            <w:r w:rsidRPr="00E36A64">
              <w:rPr>
                <w:rFonts w:ascii="Times New Roman" w:hAnsi="Times New Roman"/>
                <w:sz w:val="22"/>
                <w:szCs w:val="22"/>
              </w:rPr>
              <w:t>довательская деятельность в ДОУ</w:t>
            </w:r>
            <w:r w:rsidR="009E6CDF" w:rsidRPr="00E36A64">
              <w:rPr>
                <w:rFonts w:ascii="Times New Roman" w:hAnsi="Times New Roman"/>
                <w:sz w:val="22"/>
                <w:szCs w:val="22"/>
              </w:rPr>
              <w:t xml:space="preserve"> -  Сан</w:t>
            </w:r>
            <w:r w:rsidRPr="00E36A64">
              <w:rPr>
                <w:rFonts w:ascii="Times New Roman" w:hAnsi="Times New Roman"/>
                <w:sz w:val="22"/>
                <w:szCs w:val="22"/>
              </w:rPr>
              <w:t>кт – Петербург ДЕТСТВ  - ПРЕСС,</w:t>
            </w:r>
            <w:r w:rsidR="009E6CDF" w:rsidRPr="00E36A64">
              <w:rPr>
                <w:rFonts w:ascii="Times New Roman" w:hAnsi="Times New Roman"/>
                <w:sz w:val="22"/>
                <w:szCs w:val="22"/>
              </w:rPr>
              <w:t xml:space="preserve"> 2015 </w:t>
            </w:r>
          </w:p>
        </w:tc>
      </w:tr>
      <w:tr w:rsidR="000E313C" w:rsidRPr="00E36A64" w:rsidTr="009E6CDF">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C5233F" w:rsidP="00C5233F">
            <w:pPr>
              <w:rPr>
                <w:rFonts w:ascii="Times New Roman" w:hAnsi="Times New Roman"/>
                <w:sz w:val="22"/>
                <w:szCs w:val="22"/>
              </w:rPr>
            </w:pPr>
            <w:r w:rsidRPr="00E36A64">
              <w:rPr>
                <w:rFonts w:ascii="Times New Roman" w:hAnsi="Times New Roman"/>
                <w:sz w:val="22"/>
                <w:szCs w:val="22"/>
              </w:rPr>
              <w:t xml:space="preserve">Помараева И.И., Позина  В.А. </w:t>
            </w:r>
            <w:r w:rsidR="009E6CDF" w:rsidRPr="00E36A64">
              <w:rPr>
                <w:rFonts w:ascii="Times New Roman" w:hAnsi="Times New Roman"/>
                <w:sz w:val="22"/>
                <w:szCs w:val="22"/>
              </w:rPr>
              <w:t>Занятия по формированию элементарн</w:t>
            </w:r>
            <w:r w:rsidRPr="00E36A64">
              <w:rPr>
                <w:rFonts w:ascii="Times New Roman" w:hAnsi="Times New Roman"/>
                <w:sz w:val="22"/>
                <w:szCs w:val="22"/>
              </w:rPr>
              <w:t>ых математических представлений</w:t>
            </w:r>
            <w:r w:rsidR="009E6CDF" w:rsidRPr="00E36A64">
              <w:rPr>
                <w:rFonts w:ascii="Times New Roman" w:eastAsiaTheme="minorEastAsia" w:hAnsi="Times New Roman" w:cstheme="minorBidi"/>
                <w:sz w:val="22"/>
                <w:szCs w:val="22"/>
                <w:lang w:eastAsia="ru-RU"/>
              </w:rPr>
              <w:t xml:space="preserve">  - </w:t>
            </w:r>
            <w:r w:rsidR="009E6CDF" w:rsidRPr="00E36A64">
              <w:rPr>
                <w:rFonts w:ascii="Times New Roman" w:hAnsi="Times New Roman"/>
                <w:sz w:val="22"/>
                <w:szCs w:val="22"/>
              </w:rPr>
              <w:t>МОЗАЙКА - СИНТЕЗ – Москва</w:t>
            </w:r>
            <w:r w:rsidRPr="00E36A64">
              <w:rPr>
                <w:rFonts w:ascii="Times New Roman" w:hAnsi="Times New Roman"/>
                <w:sz w:val="22"/>
                <w:szCs w:val="22"/>
              </w:rPr>
              <w:t>,</w:t>
            </w:r>
            <w:r w:rsidR="009E6CDF" w:rsidRPr="00E36A64">
              <w:rPr>
                <w:rFonts w:ascii="Times New Roman" w:hAnsi="Times New Roman"/>
                <w:sz w:val="22"/>
                <w:szCs w:val="22"/>
              </w:rPr>
              <w:t xml:space="preserve"> 2007 </w:t>
            </w:r>
          </w:p>
        </w:tc>
      </w:tr>
      <w:tr w:rsidR="000E313C" w:rsidRPr="00E36A64" w:rsidTr="009E6CDF">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C5233F" w:rsidP="00C5233F">
            <w:pPr>
              <w:rPr>
                <w:rFonts w:ascii="Times New Roman" w:hAnsi="Times New Roman"/>
                <w:sz w:val="22"/>
                <w:szCs w:val="22"/>
              </w:rPr>
            </w:pPr>
            <w:r w:rsidRPr="00E36A64">
              <w:rPr>
                <w:rFonts w:ascii="Times New Roman" w:hAnsi="Times New Roman"/>
                <w:sz w:val="22"/>
                <w:szCs w:val="22"/>
              </w:rPr>
              <w:t xml:space="preserve">Комратова Н.Г., Грибова Л.Ф. </w:t>
            </w:r>
            <w:r w:rsidR="009E6CDF" w:rsidRPr="00E36A64">
              <w:rPr>
                <w:rFonts w:ascii="Times New Roman" w:hAnsi="Times New Roman"/>
                <w:sz w:val="22"/>
                <w:szCs w:val="22"/>
              </w:rPr>
              <w:t>Мир, в котором я живу - Творческий центр СФЕРА  - Москва</w:t>
            </w:r>
            <w:r w:rsidRPr="00E36A64">
              <w:rPr>
                <w:rFonts w:ascii="Times New Roman" w:hAnsi="Times New Roman"/>
                <w:sz w:val="22"/>
                <w:szCs w:val="22"/>
              </w:rPr>
              <w:t>,</w:t>
            </w:r>
            <w:r w:rsidR="009E6CDF" w:rsidRPr="00E36A64">
              <w:rPr>
                <w:rFonts w:ascii="Times New Roman" w:hAnsi="Times New Roman"/>
                <w:sz w:val="22"/>
                <w:szCs w:val="22"/>
              </w:rPr>
              <w:t xml:space="preserve"> 2005 </w:t>
            </w:r>
          </w:p>
        </w:tc>
      </w:tr>
      <w:tr w:rsidR="000E313C" w:rsidRPr="00E36A64" w:rsidTr="009E6CDF">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C5233F" w:rsidP="00C5233F">
            <w:pPr>
              <w:rPr>
                <w:rFonts w:ascii="Times New Roman" w:hAnsi="Times New Roman"/>
                <w:sz w:val="22"/>
                <w:szCs w:val="22"/>
              </w:rPr>
            </w:pPr>
            <w:r w:rsidRPr="00E36A64">
              <w:rPr>
                <w:rFonts w:ascii="Times New Roman" w:hAnsi="Times New Roman"/>
                <w:sz w:val="22"/>
                <w:szCs w:val="22"/>
              </w:rPr>
              <w:t xml:space="preserve">Соломенникова О.А. </w:t>
            </w:r>
            <w:r w:rsidR="009E6CDF" w:rsidRPr="00E36A64">
              <w:rPr>
                <w:rFonts w:ascii="Times New Roman" w:hAnsi="Times New Roman"/>
                <w:sz w:val="22"/>
                <w:szCs w:val="22"/>
              </w:rPr>
              <w:t>Занятия по формированию элементарных экологических представлений- МОЗАЙКА - СИНТЕЗ – Москва</w:t>
            </w:r>
            <w:r w:rsidR="000225A9" w:rsidRPr="00E36A64">
              <w:rPr>
                <w:rFonts w:ascii="Times New Roman" w:hAnsi="Times New Roman"/>
                <w:sz w:val="22"/>
                <w:szCs w:val="22"/>
              </w:rPr>
              <w:t>,</w:t>
            </w:r>
            <w:r w:rsidR="009E6CDF" w:rsidRPr="00E36A64">
              <w:rPr>
                <w:rFonts w:ascii="Times New Roman" w:hAnsi="Times New Roman"/>
                <w:sz w:val="22"/>
                <w:szCs w:val="22"/>
              </w:rPr>
              <w:t xml:space="preserve"> 2009 </w:t>
            </w:r>
          </w:p>
        </w:tc>
      </w:tr>
      <w:tr w:rsidR="000E313C" w:rsidRPr="00E36A64" w:rsidTr="009E6CDF">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C5233F" w:rsidP="00C5233F">
            <w:pPr>
              <w:rPr>
                <w:rFonts w:ascii="Times New Roman" w:hAnsi="Times New Roman"/>
                <w:sz w:val="22"/>
                <w:szCs w:val="22"/>
              </w:rPr>
            </w:pPr>
            <w:r w:rsidRPr="00E36A64">
              <w:rPr>
                <w:rFonts w:ascii="Times New Roman" w:hAnsi="Times New Roman"/>
                <w:sz w:val="22"/>
                <w:szCs w:val="22"/>
              </w:rPr>
              <w:t xml:space="preserve">Дыбина О.В. </w:t>
            </w:r>
            <w:r w:rsidR="009E6CDF" w:rsidRPr="00E36A64">
              <w:rPr>
                <w:rFonts w:ascii="Times New Roman" w:hAnsi="Times New Roman"/>
                <w:sz w:val="22"/>
                <w:szCs w:val="22"/>
              </w:rPr>
              <w:t xml:space="preserve">Занятия по ознакомлению с окружающим миром - </w:t>
            </w:r>
            <w:r w:rsidR="00A44AC6" w:rsidRPr="00E36A64">
              <w:rPr>
                <w:rFonts w:ascii="Times New Roman" w:hAnsi="Times New Roman"/>
                <w:sz w:val="22"/>
                <w:szCs w:val="22"/>
              </w:rPr>
              <w:t xml:space="preserve">МОЗАЙКА - СИНТЕЗ – Москва </w:t>
            </w:r>
            <w:r w:rsidRPr="00E36A64">
              <w:rPr>
                <w:rFonts w:ascii="Times New Roman" w:hAnsi="Times New Roman"/>
                <w:sz w:val="22"/>
                <w:szCs w:val="22"/>
              </w:rPr>
              <w:t>,</w:t>
            </w:r>
            <w:r w:rsidR="00A44AC6" w:rsidRPr="00E36A64">
              <w:rPr>
                <w:rFonts w:ascii="Times New Roman" w:hAnsi="Times New Roman"/>
                <w:sz w:val="22"/>
                <w:szCs w:val="22"/>
              </w:rPr>
              <w:t xml:space="preserve">2010 </w:t>
            </w:r>
          </w:p>
        </w:tc>
      </w:tr>
      <w:tr w:rsidR="000E313C" w:rsidRPr="00E36A64" w:rsidTr="009E6CDF">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0E313C" w:rsidRPr="00E36A64" w:rsidRDefault="00C5233F" w:rsidP="00C5233F">
            <w:pPr>
              <w:rPr>
                <w:rFonts w:ascii="Times New Roman" w:hAnsi="Times New Roman"/>
                <w:sz w:val="22"/>
                <w:szCs w:val="22"/>
              </w:rPr>
            </w:pPr>
            <w:r w:rsidRPr="00E36A64">
              <w:rPr>
                <w:rFonts w:ascii="Times New Roman" w:hAnsi="Times New Roman"/>
                <w:sz w:val="22"/>
                <w:szCs w:val="22"/>
              </w:rPr>
              <w:t xml:space="preserve">Белошистая А.В. </w:t>
            </w:r>
            <w:r w:rsidR="00A44AC6" w:rsidRPr="00E36A64">
              <w:rPr>
                <w:rFonts w:ascii="Times New Roman" w:hAnsi="Times New Roman"/>
                <w:sz w:val="22"/>
                <w:szCs w:val="22"/>
              </w:rPr>
              <w:t>Занятия по развитию математических способностей детей 4 – 5 лет</w:t>
            </w:r>
            <w:r w:rsidRPr="00E36A64">
              <w:rPr>
                <w:rFonts w:ascii="Times New Roman" w:hAnsi="Times New Roman"/>
                <w:sz w:val="22"/>
                <w:szCs w:val="22"/>
              </w:rPr>
              <w:t>:</w:t>
            </w:r>
            <w:r w:rsidR="00A44AC6" w:rsidRPr="00E36A64">
              <w:rPr>
                <w:rFonts w:ascii="Times New Roman" w:hAnsi="Times New Roman"/>
                <w:sz w:val="22"/>
                <w:szCs w:val="22"/>
              </w:rPr>
              <w:t xml:space="preserve"> книга 2 </w:t>
            </w:r>
            <w:r w:rsidRPr="00E36A64">
              <w:rPr>
                <w:rFonts w:ascii="Times New Roman" w:hAnsi="Times New Roman"/>
                <w:sz w:val="22"/>
                <w:szCs w:val="22"/>
              </w:rPr>
              <w:t>– ВЛАДО – Москва,</w:t>
            </w:r>
            <w:r w:rsidR="00A44AC6" w:rsidRPr="00E36A64">
              <w:rPr>
                <w:rFonts w:ascii="Times New Roman" w:hAnsi="Times New Roman"/>
                <w:sz w:val="22"/>
                <w:szCs w:val="22"/>
              </w:rPr>
              <w:t xml:space="preserve">2004 </w:t>
            </w:r>
          </w:p>
        </w:tc>
      </w:tr>
      <w:tr w:rsidR="000E313C" w:rsidRPr="00E36A64" w:rsidTr="009E6CDF">
        <w:tc>
          <w:tcPr>
            <w:tcW w:w="0" w:type="auto"/>
            <w:vMerge/>
            <w:tcBorders>
              <w:top w:val="single" w:sz="4" w:space="0" w:color="auto"/>
              <w:left w:val="single" w:sz="4" w:space="0" w:color="auto"/>
              <w:bottom w:val="single" w:sz="4" w:space="0" w:color="auto"/>
              <w:right w:val="single" w:sz="4" w:space="0" w:color="auto"/>
            </w:tcBorders>
            <w:vAlign w:val="center"/>
            <w:hideMark/>
          </w:tcPr>
          <w:p w:rsidR="000E313C" w:rsidRPr="00E36A64" w:rsidRDefault="000E313C"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E36A64" w:rsidRPr="00E36A64" w:rsidRDefault="006E2A52" w:rsidP="00292940">
            <w:pPr>
              <w:rPr>
                <w:rFonts w:ascii="Times New Roman" w:hAnsi="Times New Roman"/>
                <w:sz w:val="22"/>
                <w:szCs w:val="22"/>
              </w:rPr>
            </w:pPr>
            <w:r w:rsidRPr="00E36A64">
              <w:rPr>
                <w:rFonts w:ascii="Times New Roman" w:hAnsi="Times New Roman"/>
                <w:sz w:val="22"/>
                <w:szCs w:val="22"/>
              </w:rPr>
              <w:t xml:space="preserve">Кравченко И.В. </w:t>
            </w:r>
            <w:r w:rsidR="000225A9" w:rsidRPr="00E36A64">
              <w:rPr>
                <w:rFonts w:ascii="Times New Roman" w:hAnsi="Times New Roman"/>
                <w:sz w:val="22"/>
                <w:szCs w:val="22"/>
              </w:rPr>
              <w:t>«Прогулки</w:t>
            </w:r>
            <w:r w:rsidRPr="00E36A64">
              <w:rPr>
                <w:rFonts w:ascii="Times New Roman" w:hAnsi="Times New Roman"/>
                <w:sz w:val="22"/>
                <w:szCs w:val="22"/>
              </w:rPr>
              <w:t xml:space="preserve"> в детском саду. Младшая – средняя группа. Сфера, 2015 </w:t>
            </w:r>
          </w:p>
        </w:tc>
      </w:tr>
      <w:tr w:rsidR="000E313C" w:rsidRPr="00E36A64" w:rsidTr="000E313C">
        <w:tc>
          <w:tcPr>
            <w:tcW w:w="3227" w:type="dxa"/>
            <w:tcBorders>
              <w:top w:val="single" w:sz="4" w:space="0" w:color="auto"/>
              <w:left w:val="single" w:sz="4" w:space="0" w:color="auto"/>
              <w:bottom w:val="single" w:sz="4" w:space="0" w:color="auto"/>
              <w:right w:val="single" w:sz="4" w:space="0" w:color="auto"/>
            </w:tcBorders>
            <w:hideMark/>
          </w:tcPr>
          <w:p w:rsidR="000E313C" w:rsidRPr="00E36A64" w:rsidRDefault="000E313C" w:rsidP="00292940">
            <w:pPr>
              <w:rPr>
                <w:rFonts w:ascii="Times New Roman" w:hAnsi="Times New Roman"/>
                <w:sz w:val="24"/>
                <w:szCs w:val="24"/>
              </w:rPr>
            </w:pPr>
            <w:r w:rsidRPr="00E36A64">
              <w:rPr>
                <w:rFonts w:ascii="Times New Roman" w:hAnsi="Times New Roman"/>
                <w:sz w:val="24"/>
                <w:szCs w:val="24"/>
              </w:rPr>
              <w:t>Художественно-эстетическое развитие</w:t>
            </w:r>
          </w:p>
        </w:tc>
        <w:tc>
          <w:tcPr>
            <w:tcW w:w="11559" w:type="dxa"/>
            <w:tcBorders>
              <w:top w:val="single" w:sz="4" w:space="0" w:color="auto"/>
              <w:left w:val="single" w:sz="4" w:space="0" w:color="auto"/>
              <w:bottom w:val="single" w:sz="4" w:space="0" w:color="auto"/>
              <w:right w:val="single" w:sz="4" w:space="0" w:color="auto"/>
            </w:tcBorders>
            <w:hideMark/>
          </w:tcPr>
          <w:p w:rsidR="000E313C" w:rsidRPr="00E36A64" w:rsidRDefault="000E313C" w:rsidP="00292940">
            <w:pPr>
              <w:rPr>
                <w:rFonts w:ascii="Times New Roman" w:hAnsi="Times New Roman"/>
                <w:sz w:val="22"/>
                <w:szCs w:val="22"/>
              </w:rPr>
            </w:pPr>
            <w:r w:rsidRPr="00E36A64">
              <w:rPr>
                <w:rFonts w:ascii="Times New Roman" w:hAnsi="Times New Roman"/>
              </w:rPr>
              <w:t>«Успех» - примерная основная образовательная программа дошкольного образования»/С.Н. Гамина, Е.Н. Герасимовой и др.; научн. рук. А.Г. Асмолов; рук. авт. коллектива Н.В. Федина. – М.: Просвещение, 2015</w:t>
            </w:r>
          </w:p>
        </w:tc>
      </w:tr>
      <w:tr w:rsidR="006E2A52" w:rsidRPr="00E36A64" w:rsidTr="00F243E0">
        <w:trPr>
          <w:trHeight w:val="705"/>
        </w:trPr>
        <w:tc>
          <w:tcPr>
            <w:tcW w:w="3227" w:type="dxa"/>
            <w:vMerge w:val="restart"/>
            <w:tcBorders>
              <w:top w:val="single" w:sz="4" w:space="0" w:color="auto"/>
              <w:left w:val="single" w:sz="4" w:space="0" w:color="auto"/>
              <w:right w:val="single" w:sz="4" w:space="0" w:color="auto"/>
            </w:tcBorders>
          </w:tcPr>
          <w:p w:rsidR="006E2A52" w:rsidRPr="00E36A64" w:rsidRDefault="006E2A52"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hideMark/>
          </w:tcPr>
          <w:p w:rsidR="006E2A52" w:rsidRPr="00E36A64" w:rsidRDefault="006E2A52" w:rsidP="00292940">
            <w:pPr>
              <w:tabs>
                <w:tab w:val="left" w:pos="284"/>
                <w:tab w:val="left" w:pos="426"/>
                <w:tab w:val="left" w:pos="567"/>
              </w:tabs>
              <w:jc w:val="both"/>
              <w:rPr>
                <w:rFonts w:ascii="Times New Roman" w:eastAsia="Times New Roman" w:hAnsi="Times New Roman"/>
                <w:sz w:val="24"/>
                <w:szCs w:val="24"/>
              </w:rPr>
            </w:pPr>
            <w:r w:rsidRPr="00E36A64">
              <w:rPr>
                <w:rFonts w:ascii="Times New Roman" w:eastAsia="Times New Roman" w:hAnsi="Times New Roman"/>
                <w:sz w:val="24"/>
                <w:szCs w:val="24"/>
              </w:rPr>
              <w:t>Лыкова И.А. Изобразительная деятельность в детском саду. Средняя группа. – М.:</w:t>
            </w:r>
            <w:r w:rsidR="00C5233F" w:rsidRPr="00E36A64">
              <w:rPr>
                <w:rFonts w:ascii="Times New Roman" w:eastAsia="Times New Roman" w:hAnsi="Times New Roman"/>
                <w:sz w:val="24"/>
                <w:szCs w:val="24"/>
              </w:rPr>
              <w:t xml:space="preserve"> Творческий центр «Сфера», 2007</w:t>
            </w:r>
          </w:p>
        </w:tc>
      </w:tr>
      <w:tr w:rsidR="006E2A52" w:rsidRPr="00E36A64" w:rsidTr="00C5233F">
        <w:trPr>
          <w:trHeight w:val="510"/>
        </w:trPr>
        <w:tc>
          <w:tcPr>
            <w:tcW w:w="3227" w:type="dxa"/>
            <w:vMerge/>
            <w:tcBorders>
              <w:left w:val="single" w:sz="4" w:space="0" w:color="auto"/>
              <w:right w:val="single" w:sz="4" w:space="0" w:color="auto"/>
            </w:tcBorders>
          </w:tcPr>
          <w:p w:rsidR="006E2A52" w:rsidRPr="00E36A64" w:rsidRDefault="006E2A52"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6E2A52" w:rsidRPr="00E36A64" w:rsidRDefault="006E2A52" w:rsidP="006E2A52">
            <w:pPr>
              <w:tabs>
                <w:tab w:val="left" w:pos="284"/>
                <w:tab w:val="left" w:pos="426"/>
                <w:tab w:val="left" w:pos="567"/>
              </w:tabs>
              <w:rPr>
                <w:rFonts w:ascii="Times New Roman" w:eastAsia="Times New Roman" w:hAnsi="Times New Roman"/>
                <w:sz w:val="24"/>
                <w:szCs w:val="24"/>
              </w:rPr>
            </w:pPr>
            <w:r w:rsidRPr="00E36A64">
              <w:rPr>
                <w:rFonts w:ascii="Times New Roman" w:eastAsia="Times New Roman" w:hAnsi="Times New Roman"/>
                <w:sz w:val="24"/>
                <w:szCs w:val="24"/>
              </w:rPr>
              <w:t>Куцакова Л.В. Художественное творчество и конструирование. Сценарии занятий с детьми 4 -5 лет. Мозайка, 2016</w:t>
            </w:r>
          </w:p>
        </w:tc>
      </w:tr>
      <w:tr w:rsidR="00C5233F" w:rsidRPr="00E36A64" w:rsidTr="006E2A52">
        <w:trPr>
          <w:trHeight w:val="303"/>
        </w:trPr>
        <w:tc>
          <w:tcPr>
            <w:tcW w:w="3227" w:type="dxa"/>
            <w:vMerge/>
            <w:tcBorders>
              <w:left w:val="single" w:sz="4" w:space="0" w:color="auto"/>
              <w:right w:val="single" w:sz="4" w:space="0" w:color="auto"/>
            </w:tcBorders>
          </w:tcPr>
          <w:p w:rsidR="00C5233F" w:rsidRPr="00E36A64" w:rsidRDefault="00C5233F"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C5233F" w:rsidRPr="00E36A64" w:rsidRDefault="00C5233F" w:rsidP="00C5233F">
            <w:pPr>
              <w:tabs>
                <w:tab w:val="left" w:pos="284"/>
                <w:tab w:val="left" w:pos="426"/>
                <w:tab w:val="left" w:pos="567"/>
              </w:tabs>
              <w:rPr>
                <w:rFonts w:ascii="Times New Roman" w:eastAsia="Times New Roman" w:hAnsi="Times New Roman"/>
                <w:sz w:val="24"/>
                <w:szCs w:val="24"/>
              </w:rPr>
            </w:pPr>
            <w:r w:rsidRPr="00E36A64">
              <w:rPr>
                <w:rFonts w:ascii="Times New Roman" w:eastAsia="Times New Roman" w:hAnsi="Times New Roman"/>
                <w:sz w:val="24"/>
                <w:szCs w:val="24"/>
              </w:rPr>
              <w:t>Колдина Д.Н. «Аппликация с детьми 4 – 5 лет». Мозайка, 2015</w:t>
            </w:r>
          </w:p>
        </w:tc>
      </w:tr>
      <w:tr w:rsidR="006E2A52" w:rsidRPr="00E36A64" w:rsidTr="00A4378E">
        <w:trPr>
          <w:trHeight w:val="396"/>
        </w:trPr>
        <w:tc>
          <w:tcPr>
            <w:tcW w:w="3227" w:type="dxa"/>
            <w:vMerge/>
            <w:tcBorders>
              <w:left w:val="single" w:sz="4" w:space="0" w:color="auto"/>
              <w:bottom w:val="single" w:sz="4" w:space="0" w:color="auto"/>
              <w:right w:val="single" w:sz="4" w:space="0" w:color="auto"/>
            </w:tcBorders>
          </w:tcPr>
          <w:p w:rsidR="006E2A52" w:rsidRPr="00E36A64" w:rsidRDefault="006E2A52" w:rsidP="00292940">
            <w:pPr>
              <w:rPr>
                <w:rFonts w:ascii="Times New Roman" w:hAnsi="Times New Roman"/>
                <w:sz w:val="24"/>
                <w:szCs w:val="24"/>
              </w:rPr>
            </w:pPr>
          </w:p>
        </w:tc>
        <w:tc>
          <w:tcPr>
            <w:tcW w:w="11559" w:type="dxa"/>
            <w:tcBorders>
              <w:top w:val="single" w:sz="4" w:space="0" w:color="auto"/>
              <w:left w:val="single" w:sz="4" w:space="0" w:color="auto"/>
              <w:bottom w:val="single" w:sz="4" w:space="0" w:color="auto"/>
              <w:right w:val="single" w:sz="4" w:space="0" w:color="auto"/>
            </w:tcBorders>
          </w:tcPr>
          <w:p w:rsidR="006E2A52" w:rsidRPr="00E36A64" w:rsidRDefault="006E2A52" w:rsidP="006E2A52">
            <w:pPr>
              <w:tabs>
                <w:tab w:val="left" w:pos="284"/>
                <w:tab w:val="left" w:pos="426"/>
                <w:tab w:val="left" w:pos="567"/>
              </w:tabs>
              <w:rPr>
                <w:rFonts w:ascii="Times New Roman" w:eastAsia="Times New Roman" w:hAnsi="Times New Roman"/>
                <w:sz w:val="24"/>
                <w:szCs w:val="24"/>
              </w:rPr>
            </w:pPr>
            <w:r w:rsidRPr="00E36A64">
              <w:rPr>
                <w:rFonts w:ascii="Times New Roman" w:eastAsia="Times New Roman" w:hAnsi="Times New Roman"/>
                <w:sz w:val="24"/>
                <w:szCs w:val="24"/>
              </w:rPr>
              <w:t xml:space="preserve">Колдина Д.Н </w:t>
            </w:r>
            <w:r w:rsidR="00E36A64" w:rsidRPr="00E36A64">
              <w:rPr>
                <w:rFonts w:ascii="Times New Roman" w:eastAsia="Times New Roman" w:hAnsi="Times New Roman"/>
                <w:sz w:val="24"/>
                <w:szCs w:val="24"/>
              </w:rPr>
              <w:t>«Лепка</w:t>
            </w:r>
            <w:r w:rsidRPr="00E36A64">
              <w:rPr>
                <w:rFonts w:ascii="Times New Roman" w:eastAsia="Times New Roman" w:hAnsi="Times New Roman"/>
                <w:sz w:val="24"/>
                <w:szCs w:val="24"/>
              </w:rPr>
              <w:t xml:space="preserve"> с детьми 4 – 5 лет». Мозайка. 2015</w:t>
            </w:r>
          </w:p>
        </w:tc>
      </w:tr>
    </w:tbl>
    <w:p w:rsidR="000E313C" w:rsidRPr="00E36A64" w:rsidRDefault="000E313C" w:rsidP="000E313C">
      <w:pPr>
        <w:spacing w:after="0"/>
        <w:rPr>
          <w:rFonts w:ascii="Times New Roman" w:hAnsi="Times New Roman" w:cs="Times New Roman"/>
          <w:sz w:val="24"/>
          <w:szCs w:val="24"/>
        </w:rPr>
        <w:sectPr w:rsidR="000E313C" w:rsidRPr="00E36A64">
          <w:type w:val="continuous"/>
          <w:pgSz w:w="16838" w:h="11906" w:orient="landscape"/>
          <w:pgMar w:top="454" w:right="1134" w:bottom="567" w:left="1134" w:header="709" w:footer="709" w:gutter="0"/>
          <w:cols w:space="720"/>
        </w:sectPr>
      </w:pPr>
    </w:p>
    <w:p w:rsidR="000E313C" w:rsidRPr="00E36A64" w:rsidRDefault="000E313C" w:rsidP="000E313C">
      <w:pPr>
        <w:spacing w:after="0" w:line="240" w:lineRule="auto"/>
        <w:rPr>
          <w:rFonts w:ascii="Times New Roman" w:hAnsi="Times New Roman" w:cs="Times New Roman"/>
          <w:sz w:val="24"/>
          <w:szCs w:val="24"/>
        </w:rPr>
        <w:sectPr w:rsidR="000E313C" w:rsidRPr="00E36A64">
          <w:type w:val="continuous"/>
          <w:pgSz w:w="16838" w:h="11906" w:orient="landscape"/>
          <w:pgMar w:top="454" w:right="1134" w:bottom="567" w:left="1134" w:header="709" w:footer="709" w:gutter="0"/>
          <w:cols w:num="2" w:space="708"/>
        </w:sectPr>
      </w:pPr>
    </w:p>
    <w:p w:rsidR="000E313C" w:rsidRDefault="000E313C" w:rsidP="000225A9">
      <w:pPr>
        <w:tabs>
          <w:tab w:val="left" w:pos="284"/>
          <w:tab w:val="left" w:pos="426"/>
          <w:tab w:val="left" w:pos="567"/>
        </w:tabs>
        <w:spacing w:after="0"/>
        <w:jc w:val="both"/>
        <w:rPr>
          <w:rFonts w:ascii="Times New Roman" w:eastAsia="Times New Roman" w:hAnsi="Times New Roman" w:cs="Times New Roman"/>
          <w:color w:val="000000"/>
          <w:sz w:val="24"/>
          <w:szCs w:val="24"/>
          <w:lang w:eastAsia="en-US"/>
        </w:rPr>
      </w:pPr>
      <w:r w:rsidRPr="00E36A64">
        <w:rPr>
          <w:rFonts w:ascii="Times New Roman" w:eastAsia="Times New Roman" w:hAnsi="Times New Roman" w:cs="Times New Roman"/>
          <w:sz w:val="24"/>
          <w:szCs w:val="24"/>
        </w:rPr>
        <w:lastRenderedPageBreak/>
        <w:t>Часть Программы, формируемая участниками образовательных</w:t>
      </w:r>
      <w:r>
        <w:rPr>
          <w:rFonts w:ascii="Times New Roman" w:eastAsia="Times New Roman" w:hAnsi="Times New Roman" w:cs="Times New Roman"/>
          <w:color w:val="000000"/>
          <w:sz w:val="24"/>
          <w:szCs w:val="24"/>
        </w:rPr>
        <w:t xml:space="preserve"> отношений</w:t>
      </w:r>
    </w:p>
    <w:p w:rsidR="000E313C" w:rsidRDefault="000E313C" w:rsidP="000225A9">
      <w:pPr>
        <w:tabs>
          <w:tab w:val="left" w:pos="284"/>
          <w:tab w:val="left" w:pos="426"/>
          <w:tab w:val="left" w:pos="567"/>
        </w:tabs>
        <w:spacing w:after="0"/>
        <w:jc w:val="both"/>
        <w:rPr>
          <w:rFonts w:ascii="Times New Roman" w:eastAsia="Times New Roman" w:hAnsi="Times New Roman" w:cs="Times New Roman"/>
          <w:color w:val="000000"/>
          <w:sz w:val="24"/>
          <w:szCs w:val="24"/>
        </w:rPr>
      </w:pPr>
      <w:r w:rsidRPr="00A82F81">
        <w:rPr>
          <w:rFonts w:ascii="Times New Roman" w:eastAsia="Times New Roman" w:hAnsi="Times New Roman" w:cs="Times New Roman"/>
          <w:b/>
          <w:color w:val="000000"/>
          <w:sz w:val="24"/>
          <w:szCs w:val="24"/>
        </w:rPr>
        <w:t>Парциальные программы</w:t>
      </w:r>
      <w:r>
        <w:rPr>
          <w:rFonts w:ascii="Times New Roman" w:eastAsia="Times New Roman" w:hAnsi="Times New Roman" w:cs="Times New Roman"/>
          <w:color w:val="000000"/>
          <w:sz w:val="24"/>
          <w:szCs w:val="24"/>
        </w:rPr>
        <w:t>, методические пособия и материалы</w:t>
      </w:r>
      <w:r w:rsidR="00A4378E">
        <w:rPr>
          <w:rFonts w:ascii="Times New Roman" w:eastAsia="Times New Roman" w:hAnsi="Times New Roman" w:cs="Times New Roman"/>
          <w:color w:val="000000"/>
          <w:sz w:val="24"/>
          <w:szCs w:val="24"/>
        </w:rPr>
        <w:t>( электронный вариант)</w:t>
      </w:r>
    </w:p>
    <w:p w:rsidR="000E313C" w:rsidRPr="00A82F81" w:rsidRDefault="000E313C" w:rsidP="000225A9">
      <w:pPr>
        <w:tabs>
          <w:tab w:val="left" w:pos="284"/>
          <w:tab w:val="left" w:pos="426"/>
          <w:tab w:val="left" w:pos="567"/>
        </w:tabs>
        <w:spacing w:after="0"/>
        <w:jc w:val="both"/>
        <w:rPr>
          <w:rFonts w:ascii="Times New Roman" w:eastAsia="Times New Roman" w:hAnsi="Times New Roman" w:cs="Times New Roman"/>
          <w:sz w:val="24"/>
          <w:szCs w:val="24"/>
        </w:rPr>
      </w:pPr>
      <w:r w:rsidRPr="00A82F81">
        <w:rPr>
          <w:rFonts w:ascii="Times New Roman" w:eastAsia="Times New Roman" w:hAnsi="Times New Roman" w:cs="Times New Roman"/>
          <w:sz w:val="24"/>
          <w:szCs w:val="24"/>
        </w:rPr>
        <w:t>1.Мой родной дом. Программа нравственно-патриотического воспитания дошкольников.Н.А. Арапова-Пискарёва-Москва., 2005</w:t>
      </w:r>
    </w:p>
    <w:p w:rsidR="000E313C" w:rsidRPr="00A4378E" w:rsidRDefault="000E313C" w:rsidP="00A4378E">
      <w:pPr>
        <w:autoSpaceDE w:val="0"/>
        <w:autoSpaceDN w:val="0"/>
        <w:adjustRightInd w:val="0"/>
        <w:spacing w:after="0"/>
        <w:jc w:val="both"/>
        <w:rPr>
          <w:rFonts w:ascii="TimesNewRomanPSMT" w:hAnsi="TimesNewRomanPSMT" w:cs="TimesNewRomanPSMT"/>
          <w:sz w:val="24"/>
          <w:szCs w:val="24"/>
        </w:rPr>
      </w:pPr>
      <w:r w:rsidRPr="00A82F81">
        <w:rPr>
          <w:rFonts w:ascii="TimesNewRomanPSMT" w:hAnsi="TimesNewRomanPSMT" w:cs="TimesNewRomanPSMT"/>
          <w:sz w:val="24"/>
          <w:szCs w:val="24"/>
        </w:rPr>
        <w:lastRenderedPageBreak/>
        <w:t>2.Я, ты, мы. Учебно-методическое пособие по социально-эмоциональному развитию детей дошкольного возраста Князева О. Л., Стеркина Р. Б.М.: Дрофа, ДиК, 1999. (Маленький человек и большой мир).</w:t>
      </w:r>
    </w:p>
    <w:p w:rsidR="00D13CDF" w:rsidRPr="007B290A" w:rsidRDefault="00A4378E" w:rsidP="00D13CDF">
      <w:pPr>
        <w:pStyle w:val="Default"/>
        <w:framePr w:hSpace="180" w:wrap="around" w:vAnchor="text" w:hAnchor="margin" w:y="209"/>
      </w:pPr>
      <w:r>
        <w:t>3.</w:t>
      </w:r>
      <w:r w:rsidR="00D13CDF" w:rsidRPr="00D13CDF">
        <w:t xml:space="preserve"> </w:t>
      </w:r>
      <w:r w:rsidR="00D13CDF" w:rsidRPr="007B290A">
        <w:t>Игры на асфальте. Методические рекомендации - Е</w:t>
      </w:r>
      <w:r w:rsidR="00D13CDF">
        <w:t>катеринбург: ИРРО. – 2009</w:t>
      </w:r>
      <w:r w:rsidR="00D13CDF" w:rsidRPr="007B290A">
        <w:t xml:space="preserve">. </w:t>
      </w:r>
    </w:p>
    <w:p w:rsidR="00D13CDF" w:rsidRDefault="00D13CDF" w:rsidP="00D13CDF">
      <w:pPr>
        <w:spacing w:after="0"/>
        <w:rPr>
          <w:rFonts w:ascii="Times New Roman" w:hAnsi="Times New Roman" w:cs="Times New Roman"/>
          <w:sz w:val="24"/>
          <w:szCs w:val="24"/>
        </w:rPr>
      </w:pPr>
    </w:p>
    <w:p w:rsidR="00D13CDF" w:rsidRDefault="00D13CDF" w:rsidP="00D13CDF">
      <w:pPr>
        <w:spacing w:after="0"/>
        <w:rPr>
          <w:rFonts w:ascii="Times New Roman" w:hAnsi="Times New Roman" w:cs="Times New Roman"/>
          <w:sz w:val="24"/>
          <w:szCs w:val="24"/>
        </w:rPr>
      </w:pPr>
    </w:p>
    <w:p w:rsidR="00A4378E" w:rsidRDefault="00D13CDF" w:rsidP="00D13CDF">
      <w:pPr>
        <w:spacing w:after="0"/>
        <w:rPr>
          <w:rFonts w:ascii="Times New Roman" w:hAnsi="Times New Roman" w:cs="Times New Roman"/>
          <w:sz w:val="24"/>
          <w:szCs w:val="24"/>
        </w:rPr>
        <w:sectPr w:rsidR="00A4378E">
          <w:type w:val="continuous"/>
          <w:pgSz w:w="16838" w:h="11906" w:orient="landscape"/>
          <w:pgMar w:top="454" w:right="1134" w:bottom="567" w:left="1134" w:header="709" w:footer="709" w:gutter="0"/>
          <w:cols w:space="720"/>
        </w:sectPr>
      </w:pPr>
      <w:r>
        <w:rPr>
          <w:rFonts w:ascii="Times New Roman" w:hAnsi="Times New Roman" w:cs="Times New Roman"/>
          <w:sz w:val="24"/>
          <w:szCs w:val="24"/>
        </w:rPr>
        <w:t>4.</w:t>
      </w:r>
      <w:r w:rsidRPr="007B290A">
        <w:rPr>
          <w:rFonts w:ascii="Times New Roman" w:hAnsi="Times New Roman" w:cs="Times New Roman"/>
          <w:sz w:val="24"/>
          <w:szCs w:val="24"/>
        </w:rPr>
        <w:t>Подвижные игры народов Урала. - Екатеринбург: ИРРО. – 2009. –</w:t>
      </w:r>
    </w:p>
    <w:p w:rsidR="000E313C" w:rsidRDefault="00C2044B" w:rsidP="00C2044B">
      <w:pPr>
        <w:pStyle w:val="a5"/>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Режим непрерывной</w:t>
      </w:r>
      <w:r w:rsidR="000E313C">
        <w:rPr>
          <w:rFonts w:ascii="Times New Roman" w:hAnsi="Times New Roman" w:cs="Times New Roman"/>
          <w:b/>
          <w:bCs/>
          <w:sz w:val="24"/>
          <w:szCs w:val="24"/>
        </w:rPr>
        <w:t xml:space="preserve"> образовательной деятельности в группе общеразвивающей направленности для детей 4-5 лет</w:t>
      </w:r>
    </w:p>
    <w:p w:rsidR="000E313C" w:rsidRDefault="000E313C" w:rsidP="000E313C">
      <w:pPr>
        <w:pStyle w:val="a5"/>
        <w:spacing w:after="0"/>
        <w:ind w:left="0"/>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5"/>
        <w:gridCol w:w="2815"/>
        <w:gridCol w:w="2815"/>
        <w:gridCol w:w="2816"/>
        <w:gridCol w:w="2816"/>
      </w:tblGrid>
      <w:tr w:rsidR="000E313C" w:rsidRPr="009E6852" w:rsidTr="000E313C">
        <w:tc>
          <w:tcPr>
            <w:tcW w:w="2815" w:type="dxa"/>
            <w:tcBorders>
              <w:top w:val="single" w:sz="4" w:space="0" w:color="auto"/>
              <w:left w:val="single" w:sz="4" w:space="0" w:color="auto"/>
              <w:bottom w:val="single" w:sz="4" w:space="0" w:color="auto"/>
              <w:right w:val="single" w:sz="4" w:space="0" w:color="auto"/>
            </w:tcBorders>
            <w:hideMark/>
          </w:tcPr>
          <w:p w:rsidR="000E313C" w:rsidRPr="00942888" w:rsidRDefault="000E313C">
            <w:pPr>
              <w:pStyle w:val="a5"/>
              <w:spacing w:after="0"/>
              <w:ind w:left="0" w:firstLine="709"/>
              <w:jc w:val="both"/>
              <w:rPr>
                <w:rFonts w:ascii="Times New Roman" w:hAnsi="Times New Roman" w:cs="Times New Roman"/>
                <w:sz w:val="24"/>
                <w:szCs w:val="24"/>
              </w:rPr>
            </w:pPr>
            <w:r w:rsidRPr="00942888">
              <w:rPr>
                <w:rFonts w:ascii="Times New Roman" w:hAnsi="Times New Roman" w:cs="Times New Roman"/>
                <w:sz w:val="24"/>
                <w:szCs w:val="24"/>
              </w:rPr>
              <w:t>Понедельник</w:t>
            </w:r>
          </w:p>
        </w:tc>
        <w:tc>
          <w:tcPr>
            <w:tcW w:w="2815" w:type="dxa"/>
            <w:tcBorders>
              <w:top w:val="single" w:sz="4" w:space="0" w:color="auto"/>
              <w:left w:val="single" w:sz="4" w:space="0" w:color="auto"/>
              <w:bottom w:val="single" w:sz="4" w:space="0" w:color="auto"/>
              <w:right w:val="single" w:sz="4" w:space="0" w:color="auto"/>
            </w:tcBorders>
            <w:hideMark/>
          </w:tcPr>
          <w:p w:rsidR="000E313C" w:rsidRPr="00942888" w:rsidRDefault="000E313C">
            <w:pPr>
              <w:pStyle w:val="a5"/>
              <w:spacing w:after="0"/>
              <w:ind w:left="0" w:firstLine="709"/>
              <w:jc w:val="both"/>
              <w:rPr>
                <w:rFonts w:ascii="Times New Roman" w:hAnsi="Times New Roman" w:cs="Times New Roman"/>
                <w:sz w:val="24"/>
                <w:szCs w:val="24"/>
              </w:rPr>
            </w:pPr>
            <w:r w:rsidRPr="00942888">
              <w:rPr>
                <w:rFonts w:ascii="Times New Roman" w:hAnsi="Times New Roman" w:cs="Times New Roman"/>
                <w:sz w:val="24"/>
                <w:szCs w:val="24"/>
              </w:rPr>
              <w:t xml:space="preserve">Вторник </w:t>
            </w:r>
          </w:p>
        </w:tc>
        <w:tc>
          <w:tcPr>
            <w:tcW w:w="2815" w:type="dxa"/>
            <w:tcBorders>
              <w:top w:val="single" w:sz="4" w:space="0" w:color="auto"/>
              <w:left w:val="single" w:sz="4" w:space="0" w:color="auto"/>
              <w:bottom w:val="single" w:sz="4" w:space="0" w:color="auto"/>
              <w:right w:val="single" w:sz="4" w:space="0" w:color="auto"/>
            </w:tcBorders>
            <w:hideMark/>
          </w:tcPr>
          <w:p w:rsidR="000E313C" w:rsidRPr="00942888" w:rsidRDefault="000E313C">
            <w:pPr>
              <w:pStyle w:val="a5"/>
              <w:spacing w:after="0"/>
              <w:ind w:left="0" w:firstLine="709"/>
              <w:jc w:val="both"/>
              <w:rPr>
                <w:rFonts w:ascii="Times New Roman" w:hAnsi="Times New Roman" w:cs="Times New Roman"/>
                <w:sz w:val="24"/>
                <w:szCs w:val="24"/>
              </w:rPr>
            </w:pPr>
            <w:r w:rsidRPr="00942888">
              <w:rPr>
                <w:rFonts w:ascii="Times New Roman" w:hAnsi="Times New Roman" w:cs="Times New Roman"/>
                <w:sz w:val="24"/>
                <w:szCs w:val="24"/>
              </w:rPr>
              <w:t>Среда</w:t>
            </w:r>
          </w:p>
        </w:tc>
        <w:tc>
          <w:tcPr>
            <w:tcW w:w="2816" w:type="dxa"/>
            <w:tcBorders>
              <w:top w:val="single" w:sz="4" w:space="0" w:color="auto"/>
              <w:left w:val="single" w:sz="4" w:space="0" w:color="auto"/>
              <w:bottom w:val="single" w:sz="4" w:space="0" w:color="auto"/>
              <w:right w:val="single" w:sz="4" w:space="0" w:color="auto"/>
            </w:tcBorders>
            <w:hideMark/>
          </w:tcPr>
          <w:p w:rsidR="000E313C" w:rsidRPr="00942888" w:rsidRDefault="000E313C">
            <w:pPr>
              <w:pStyle w:val="a5"/>
              <w:spacing w:after="0"/>
              <w:ind w:left="0" w:firstLine="709"/>
              <w:jc w:val="both"/>
              <w:rPr>
                <w:rFonts w:ascii="Times New Roman" w:hAnsi="Times New Roman" w:cs="Times New Roman"/>
                <w:sz w:val="24"/>
                <w:szCs w:val="24"/>
              </w:rPr>
            </w:pPr>
            <w:r w:rsidRPr="00942888">
              <w:rPr>
                <w:rFonts w:ascii="Times New Roman" w:hAnsi="Times New Roman" w:cs="Times New Roman"/>
                <w:sz w:val="24"/>
                <w:szCs w:val="24"/>
              </w:rPr>
              <w:t>Четверг</w:t>
            </w:r>
          </w:p>
        </w:tc>
        <w:tc>
          <w:tcPr>
            <w:tcW w:w="2816" w:type="dxa"/>
            <w:tcBorders>
              <w:top w:val="single" w:sz="4" w:space="0" w:color="auto"/>
              <w:left w:val="single" w:sz="4" w:space="0" w:color="auto"/>
              <w:bottom w:val="single" w:sz="4" w:space="0" w:color="auto"/>
              <w:right w:val="single" w:sz="4" w:space="0" w:color="auto"/>
            </w:tcBorders>
            <w:hideMark/>
          </w:tcPr>
          <w:p w:rsidR="000E313C" w:rsidRPr="00942888" w:rsidRDefault="000E313C">
            <w:pPr>
              <w:pStyle w:val="a5"/>
              <w:spacing w:after="0"/>
              <w:ind w:left="0" w:firstLine="709"/>
              <w:jc w:val="both"/>
              <w:rPr>
                <w:rFonts w:ascii="Times New Roman" w:hAnsi="Times New Roman" w:cs="Times New Roman"/>
                <w:sz w:val="24"/>
                <w:szCs w:val="24"/>
              </w:rPr>
            </w:pPr>
            <w:r w:rsidRPr="00942888">
              <w:rPr>
                <w:rFonts w:ascii="Times New Roman" w:hAnsi="Times New Roman" w:cs="Times New Roman"/>
                <w:sz w:val="24"/>
                <w:szCs w:val="24"/>
              </w:rPr>
              <w:t>Пятница</w:t>
            </w:r>
          </w:p>
        </w:tc>
      </w:tr>
      <w:tr w:rsidR="000E313C" w:rsidRPr="009E6852" w:rsidTr="00292940">
        <w:trPr>
          <w:trHeight w:val="1154"/>
        </w:trPr>
        <w:tc>
          <w:tcPr>
            <w:tcW w:w="2815" w:type="dxa"/>
            <w:tcBorders>
              <w:top w:val="single" w:sz="4" w:space="0" w:color="auto"/>
              <w:left w:val="single" w:sz="4" w:space="0" w:color="auto"/>
              <w:bottom w:val="single" w:sz="4" w:space="0" w:color="auto"/>
              <w:right w:val="single" w:sz="4" w:space="0" w:color="auto"/>
            </w:tcBorders>
          </w:tcPr>
          <w:p w:rsidR="009E6852"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Музыкальная деятельность</w:t>
            </w:r>
          </w:p>
          <w:p w:rsidR="009E6852"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9:00-9:20</w:t>
            </w:r>
          </w:p>
          <w:p w:rsidR="000E313C" w:rsidRPr="00942888" w:rsidRDefault="000E313C" w:rsidP="00292940">
            <w:pPr>
              <w:pStyle w:val="a5"/>
              <w:spacing w:after="0" w:line="240" w:lineRule="auto"/>
              <w:ind w:left="0"/>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9E6852"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Познавательно-исследовательская деятельность</w:t>
            </w:r>
          </w:p>
          <w:p w:rsidR="000E313C"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9:00-9:20</w:t>
            </w:r>
          </w:p>
        </w:tc>
        <w:tc>
          <w:tcPr>
            <w:tcW w:w="2815" w:type="dxa"/>
            <w:tcBorders>
              <w:top w:val="single" w:sz="4" w:space="0" w:color="auto"/>
              <w:left w:val="single" w:sz="4" w:space="0" w:color="auto"/>
              <w:bottom w:val="single" w:sz="4" w:space="0" w:color="auto"/>
              <w:right w:val="single" w:sz="4" w:space="0" w:color="auto"/>
            </w:tcBorders>
          </w:tcPr>
          <w:p w:rsidR="009E6852"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Продуктивная деятельность</w:t>
            </w:r>
          </w:p>
          <w:p w:rsidR="00292940" w:rsidRDefault="00292940" w:rsidP="00292940">
            <w:pPr>
              <w:spacing w:after="0" w:line="240" w:lineRule="auto"/>
              <w:jc w:val="center"/>
              <w:rPr>
                <w:rFonts w:ascii="Times New Roman" w:eastAsia="Times New Roman" w:hAnsi="Times New Roman" w:cs="Times New Roman"/>
                <w:sz w:val="24"/>
                <w:szCs w:val="24"/>
              </w:rPr>
            </w:pPr>
          </w:p>
          <w:p w:rsidR="000E313C"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9:00-9:20</w:t>
            </w:r>
          </w:p>
        </w:tc>
        <w:tc>
          <w:tcPr>
            <w:tcW w:w="2816" w:type="dxa"/>
            <w:tcBorders>
              <w:top w:val="single" w:sz="4" w:space="0" w:color="auto"/>
              <w:left w:val="single" w:sz="4" w:space="0" w:color="auto"/>
              <w:bottom w:val="single" w:sz="4" w:space="0" w:color="auto"/>
              <w:right w:val="single" w:sz="4" w:space="0" w:color="auto"/>
            </w:tcBorders>
          </w:tcPr>
          <w:p w:rsidR="009E6852"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Двигательная деятельность</w:t>
            </w:r>
          </w:p>
          <w:p w:rsidR="00292940" w:rsidRDefault="00292940" w:rsidP="00292940">
            <w:pPr>
              <w:spacing w:after="0" w:line="240" w:lineRule="auto"/>
              <w:jc w:val="center"/>
              <w:rPr>
                <w:rFonts w:ascii="Times New Roman" w:eastAsia="Times New Roman" w:hAnsi="Times New Roman" w:cs="Times New Roman"/>
                <w:sz w:val="24"/>
                <w:szCs w:val="24"/>
              </w:rPr>
            </w:pPr>
          </w:p>
          <w:p w:rsidR="000E313C"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9:00-9:20</w:t>
            </w:r>
          </w:p>
        </w:tc>
        <w:tc>
          <w:tcPr>
            <w:tcW w:w="2816" w:type="dxa"/>
            <w:tcBorders>
              <w:top w:val="single" w:sz="4" w:space="0" w:color="auto"/>
              <w:left w:val="single" w:sz="4" w:space="0" w:color="auto"/>
              <w:bottom w:val="single" w:sz="4" w:space="0" w:color="auto"/>
              <w:right w:val="single" w:sz="4" w:space="0" w:color="auto"/>
            </w:tcBorders>
          </w:tcPr>
          <w:p w:rsidR="009E6852" w:rsidRPr="00942888" w:rsidRDefault="009E6852" w:rsidP="00292940">
            <w:pPr>
              <w:spacing w:after="0" w:line="240" w:lineRule="auto"/>
              <w:jc w:val="center"/>
              <w:rPr>
                <w:rFonts w:ascii="Times New Roman" w:hAnsi="Times New Roman" w:cs="Times New Roman"/>
                <w:sz w:val="24"/>
                <w:szCs w:val="24"/>
              </w:rPr>
            </w:pPr>
            <w:r w:rsidRPr="00942888">
              <w:rPr>
                <w:rFonts w:ascii="Times New Roman" w:hAnsi="Times New Roman" w:cs="Times New Roman"/>
                <w:sz w:val="24"/>
                <w:szCs w:val="24"/>
              </w:rPr>
              <w:t>Музыкальная деятельность</w:t>
            </w:r>
          </w:p>
          <w:p w:rsidR="00292940" w:rsidRDefault="00292940" w:rsidP="00292940">
            <w:pPr>
              <w:spacing w:after="0" w:line="240" w:lineRule="auto"/>
              <w:jc w:val="center"/>
              <w:rPr>
                <w:rFonts w:ascii="Times New Roman" w:hAnsi="Times New Roman" w:cs="Times New Roman"/>
                <w:sz w:val="24"/>
                <w:szCs w:val="24"/>
              </w:rPr>
            </w:pPr>
          </w:p>
          <w:p w:rsidR="000E313C" w:rsidRPr="00942888" w:rsidRDefault="009E6852" w:rsidP="00292940">
            <w:pPr>
              <w:spacing w:after="0" w:line="240" w:lineRule="auto"/>
              <w:jc w:val="center"/>
              <w:rPr>
                <w:rFonts w:ascii="Times New Roman" w:hAnsi="Times New Roman" w:cs="Times New Roman"/>
                <w:sz w:val="24"/>
                <w:szCs w:val="24"/>
              </w:rPr>
            </w:pPr>
            <w:r w:rsidRPr="00942888">
              <w:rPr>
                <w:rFonts w:ascii="Times New Roman" w:hAnsi="Times New Roman" w:cs="Times New Roman"/>
                <w:sz w:val="24"/>
                <w:szCs w:val="24"/>
              </w:rPr>
              <w:t>9.00-9.20</w:t>
            </w:r>
          </w:p>
        </w:tc>
      </w:tr>
      <w:tr w:rsidR="000E313C" w:rsidRPr="009E6852" w:rsidTr="000E313C">
        <w:tc>
          <w:tcPr>
            <w:tcW w:w="2815" w:type="dxa"/>
            <w:tcBorders>
              <w:top w:val="single" w:sz="4" w:space="0" w:color="auto"/>
              <w:left w:val="single" w:sz="4" w:space="0" w:color="auto"/>
              <w:bottom w:val="single" w:sz="4" w:space="0" w:color="auto"/>
              <w:right w:val="single" w:sz="4" w:space="0" w:color="auto"/>
            </w:tcBorders>
          </w:tcPr>
          <w:p w:rsidR="009E6852"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Коммуникативная деятельность</w:t>
            </w:r>
          </w:p>
          <w:p w:rsidR="000E313C" w:rsidRPr="00942888" w:rsidRDefault="009E6852" w:rsidP="00292940">
            <w:pPr>
              <w:pStyle w:val="a5"/>
              <w:spacing w:after="0" w:line="240" w:lineRule="auto"/>
              <w:ind w:left="0" w:firstLine="709"/>
              <w:jc w:val="center"/>
              <w:rPr>
                <w:rFonts w:ascii="Times New Roman" w:hAnsi="Times New Roman" w:cs="Times New Roman"/>
                <w:sz w:val="24"/>
                <w:szCs w:val="24"/>
              </w:rPr>
            </w:pPr>
            <w:r w:rsidRPr="00942888">
              <w:rPr>
                <w:rFonts w:ascii="Times New Roman" w:hAnsi="Times New Roman" w:cs="Times New Roman"/>
                <w:sz w:val="24"/>
                <w:szCs w:val="24"/>
              </w:rPr>
              <w:t>9:30-9:50</w:t>
            </w:r>
          </w:p>
          <w:p w:rsidR="000E313C" w:rsidRPr="00942888" w:rsidRDefault="000E313C" w:rsidP="00292940">
            <w:pPr>
              <w:pStyle w:val="a5"/>
              <w:spacing w:after="0" w:line="240" w:lineRule="auto"/>
              <w:ind w:left="0" w:firstLine="709"/>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hideMark/>
          </w:tcPr>
          <w:p w:rsidR="009E6852"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Двигательная деятельность</w:t>
            </w:r>
          </w:p>
          <w:p w:rsidR="009E6852"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9.30-9.50</w:t>
            </w:r>
          </w:p>
          <w:p w:rsidR="000E313C" w:rsidRPr="00942888" w:rsidRDefault="000E313C" w:rsidP="00292940">
            <w:pPr>
              <w:pStyle w:val="a5"/>
              <w:spacing w:after="0" w:line="240" w:lineRule="auto"/>
              <w:ind w:left="0" w:firstLine="709"/>
              <w:jc w:val="cente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hideMark/>
          </w:tcPr>
          <w:p w:rsidR="009E6852"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Двигательная деятельность</w:t>
            </w:r>
          </w:p>
          <w:p w:rsidR="000E313C" w:rsidRPr="00942888" w:rsidRDefault="009E6852" w:rsidP="00292940">
            <w:pPr>
              <w:pStyle w:val="a5"/>
              <w:spacing w:after="0" w:line="240" w:lineRule="auto"/>
              <w:ind w:left="0"/>
              <w:jc w:val="center"/>
              <w:rPr>
                <w:rFonts w:ascii="Times New Roman" w:hAnsi="Times New Roman" w:cs="Times New Roman"/>
                <w:sz w:val="24"/>
                <w:szCs w:val="24"/>
              </w:rPr>
            </w:pPr>
            <w:r w:rsidRPr="00942888">
              <w:rPr>
                <w:rFonts w:ascii="Times New Roman" w:hAnsi="Times New Roman" w:cs="Times New Roman"/>
                <w:sz w:val="24"/>
                <w:szCs w:val="24"/>
              </w:rPr>
              <w:t xml:space="preserve">10:00-10:20 </w:t>
            </w:r>
          </w:p>
        </w:tc>
        <w:tc>
          <w:tcPr>
            <w:tcW w:w="2816" w:type="dxa"/>
            <w:tcBorders>
              <w:top w:val="single" w:sz="4" w:space="0" w:color="auto"/>
              <w:left w:val="single" w:sz="4" w:space="0" w:color="auto"/>
              <w:bottom w:val="single" w:sz="4" w:space="0" w:color="auto"/>
              <w:right w:val="single" w:sz="4" w:space="0" w:color="auto"/>
            </w:tcBorders>
            <w:hideMark/>
          </w:tcPr>
          <w:p w:rsidR="009E6852"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 xml:space="preserve">    Познавательно-исследовательская деятельность*</w:t>
            </w:r>
          </w:p>
          <w:p w:rsidR="000E313C" w:rsidRPr="00942888" w:rsidRDefault="009E6852" w:rsidP="00292940">
            <w:pPr>
              <w:spacing w:after="0" w:line="240" w:lineRule="auto"/>
              <w:jc w:val="center"/>
              <w:rPr>
                <w:rFonts w:ascii="Times New Roman" w:eastAsia="Times New Roman" w:hAnsi="Times New Roman" w:cs="Times New Roman"/>
                <w:sz w:val="24"/>
                <w:szCs w:val="24"/>
              </w:rPr>
            </w:pPr>
            <w:r w:rsidRPr="00942888">
              <w:rPr>
                <w:rFonts w:ascii="Times New Roman" w:eastAsia="Times New Roman" w:hAnsi="Times New Roman" w:cs="Times New Roman"/>
                <w:sz w:val="24"/>
                <w:szCs w:val="24"/>
              </w:rPr>
              <w:t>9:30-9:50</w:t>
            </w:r>
          </w:p>
        </w:tc>
        <w:tc>
          <w:tcPr>
            <w:tcW w:w="2816" w:type="dxa"/>
            <w:tcBorders>
              <w:top w:val="single" w:sz="4" w:space="0" w:color="auto"/>
              <w:left w:val="single" w:sz="4" w:space="0" w:color="auto"/>
              <w:bottom w:val="single" w:sz="4" w:space="0" w:color="auto"/>
              <w:right w:val="single" w:sz="4" w:space="0" w:color="auto"/>
            </w:tcBorders>
            <w:hideMark/>
          </w:tcPr>
          <w:p w:rsidR="009E6852" w:rsidRPr="00942888" w:rsidRDefault="009E6852" w:rsidP="00292940">
            <w:pPr>
              <w:spacing w:after="0" w:line="240" w:lineRule="auto"/>
              <w:jc w:val="center"/>
              <w:rPr>
                <w:rFonts w:ascii="Times New Roman" w:hAnsi="Times New Roman" w:cs="Times New Roman"/>
                <w:sz w:val="24"/>
                <w:szCs w:val="24"/>
              </w:rPr>
            </w:pPr>
            <w:r w:rsidRPr="00942888">
              <w:rPr>
                <w:rFonts w:ascii="Times New Roman" w:hAnsi="Times New Roman" w:cs="Times New Roman"/>
                <w:sz w:val="24"/>
                <w:szCs w:val="24"/>
              </w:rPr>
              <w:t>Продуктивная деятельность</w:t>
            </w:r>
          </w:p>
          <w:p w:rsidR="009E6852" w:rsidRPr="00942888" w:rsidRDefault="009E6852" w:rsidP="00292940">
            <w:pPr>
              <w:spacing w:after="0" w:line="240" w:lineRule="auto"/>
              <w:jc w:val="center"/>
              <w:rPr>
                <w:rFonts w:ascii="Times New Roman" w:hAnsi="Times New Roman" w:cs="Times New Roman"/>
                <w:sz w:val="24"/>
                <w:szCs w:val="24"/>
              </w:rPr>
            </w:pPr>
            <w:r w:rsidRPr="00942888">
              <w:rPr>
                <w:rFonts w:ascii="Times New Roman" w:hAnsi="Times New Roman" w:cs="Times New Roman"/>
                <w:sz w:val="24"/>
                <w:szCs w:val="24"/>
              </w:rPr>
              <w:t>9:30-9:50</w:t>
            </w:r>
          </w:p>
          <w:p w:rsidR="000E313C" w:rsidRPr="00942888" w:rsidRDefault="000E313C" w:rsidP="00292940">
            <w:pPr>
              <w:pStyle w:val="a5"/>
              <w:spacing w:after="0" w:line="240" w:lineRule="auto"/>
              <w:ind w:left="0" w:firstLine="709"/>
              <w:jc w:val="center"/>
              <w:rPr>
                <w:rFonts w:ascii="Times New Roman" w:hAnsi="Times New Roman" w:cs="Times New Roman"/>
                <w:sz w:val="24"/>
                <w:szCs w:val="24"/>
              </w:rPr>
            </w:pPr>
          </w:p>
        </w:tc>
      </w:tr>
    </w:tbl>
    <w:p w:rsidR="000E313C" w:rsidRDefault="000E313C" w:rsidP="000E313C">
      <w:pPr>
        <w:pStyle w:val="a5"/>
        <w:spacing w:after="0"/>
        <w:ind w:left="0"/>
        <w:jc w:val="both"/>
        <w:rPr>
          <w:rFonts w:ascii="Times New Roman" w:hAnsi="Times New Roman" w:cs="Times New Roman"/>
          <w:sz w:val="24"/>
          <w:szCs w:val="24"/>
        </w:rPr>
      </w:pPr>
    </w:p>
    <w:p w:rsidR="000E313C" w:rsidRPr="00942888" w:rsidRDefault="0040282C" w:rsidP="000E313C">
      <w:pPr>
        <w:shd w:val="clear" w:color="auto" w:fill="FFFFFF"/>
        <w:spacing w:after="0" w:line="240" w:lineRule="auto"/>
        <w:rPr>
          <w:rFonts w:ascii="Times New Roman" w:hAnsi="Times New Roman" w:cs="Times New Roman"/>
          <w:sz w:val="24"/>
          <w:szCs w:val="24"/>
        </w:rPr>
      </w:pPr>
      <w:r w:rsidRPr="00942888">
        <w:rPr>
          <w:rFonts w:ascii="Times New Roman" w:hAnsi="Times New Roman" w:cs="Times New Roman"/>
          <w:sz w:val="24"/>
          <w:szCs w:val="24"/>
        </w:rPr>
        <w:t>*Решение задач, части формируемой участниками образовательных отношений</w:t>
      </w:r>
    </w:p>
    <w:p w:rsidR="00FC1C7F" w:rsidRDefault="00FC1C7F" w:rsidP="000E313C">
      <w:pPr>
        <w:shd w:val="clear" w:color="auto" w:fill="FFFFFF"/>
        <w:spacing w:after="0" w:line="240" w:lineRule="auto"/>
        <w:rPr>
          <w:rFonts w:ascii="Times New Roman" w:hAnsi="Times New Roman" w:cs="Times New Roman"/>
          <w:sz w:val="28"/>
          <w:szCs w:val="28"/>
        </w:rPr>
      </w:pPr>
    </w:p>
    <w:p w:rsidR="00FC1C7F" w:rsidRDefault="00FC1C7F" w:rsidP="000E313C">
      <w:pPr>
        <w:shd w:val="clear" w:color="auto" w:fill="FFFFFF"/>
        <w:spacing w:after="0" w:line="240" w:lineRule="auto"/>
        <w:rPr>
          <w:rFonts w:ascii="Times New Roman" w:hAnsi="Times New Roman" w:cs="Times New Roman"/>
          <w:sz w:val="28"/>
          <w:szCs w:val="28"/>
        </w:rPr>
      </w:pPr>
    </w:p>
    <w:p w:rsidR="00FC1C7F" w:rsidRDefault="00FC1C7F" w:rsidP="000E313C">
      <w:pPr>
        <w:shd w:val="clear" w:color="auto" w:fill="FFFFFF"/>
        <w:spacing w:after="0" w:line="240" w:lineRule="auto"/>
        <w:rPr>
          <w:rFonts w:ascii="Times New Roman" w:hAnsi="Times New Roman" w:cs="Times New Roman"/>
          <w:sz w:val="28"/>
          <w:szCs w:val="28"/>
        </w:rPr>
      </w:pPr>
    </w:p>
    <w:p w:rsidR="00FC1C7F" w:rsidRDefault="00FC1C7F" w:rsidP="000E313C">
      <w:pPr>
        <w:shd w:val="clear" w:color="auto" w:fill="FFFFFF"/>
        <w:spacing w:after="0" w:line="240" w:lineRule="auto"/>
        <w:rPr>
          <w:rFonts w:ascii="Times New Roman" w:hAnsi="Times New Roman" w:cs="Times New Roman"/>
          <w:sz w:val="28"/>
          <w:szCs w:val="28"/>
        </w:rPr>
      </w:pPr>
    </w:p>
    <w:p w:rsidR="00FC1C7F" w:rsidRDefault="00FC1C7F" w:rsidP="000E313C">
      <w:pPr>
        <w:shd w:val="clear" w:color="auto" w:fill="FFFFFF"/>
        <w:spacing w:after="0" w:line="240" w:lineRule="auto"/>
        <w:rPr>
          <w:rFonts w:ascii="Times New Roman" w:hAnsi="Times New Roman" w:cs="Times New Roman"/>
          <w:sz w:val="28"/>
          <w:szCs w:val="28"/>
        </w:rPr>
      </w:pPr>
    </w:p>
    <w:p w:rsidR="00FC1C7F" w:rsidRDefault="00FC1C7F" w:rsidP="000E313C">
      <w:pPr>
        <w:shd w:val="clear" w:color="auto" w:fill="FFFFFF"/>
        <w:spacing w:after="0" w:line="240" w:lineRule="auto"/>
        <w:rPr>
          <w:rFonts w:ascii="Times New Roman" w:hAnsi="Times New Roman" w:cs="Times New Roman"/>
          <w:sz w:val="28"/>
          <w:szCs w:val="28"/>
        </w:rPr>
      </w:pPr>
    </w:p>
    <w:p w:rsidR="00E42114" w:rsidRDefault="00E42114" w:rsidP="00E42114">
      <w:pPr>
        <w:rPr>
          <w:rFonts w:ascii="Times New Roman" w:hAnsi="Times New Roman" w:cs="Times New Roman"/>
          <w:sz w:val="28"/>
          <w:szCs w:val="28"/>
        </w:rPr>
      </w:pPr>
    </w:p>
    <w:p w:rsidR="00E42114" w:rsidRDefault="00E42114" w:rsidP="00E42114">
      <w:pPr>
        <w:rPr>
          <w:rFonts w:ascii="Times New Roman" w:hAnsi="Times New Roman" w:cs="Times New Roman"/>
          <w:b/>
          <w:sz w:val="24"/>
          <w:szCs w:val="24"/>
        </w:rPr>
      </w:pPr>
    </w:p>
    <w:p w:rsidR="00C2044B" w:rsidRDefault="00C2044B" w:rsidP="00E42114">
      <w:pPr>
        <w:jc w:val="center"/>
        <w:rPr>
          <w:rFonts w:ascii="Times New Roman" w:hAnsi="Times New Roman" w:cs="Times New Roman"/>
          <w:b/>
          <w:sz w:val="24"/>
          <w:szCs w:val="24"/>
        </w:rPr>
      </w:pPr>
    </w:p>
    <w:p w:rsidR="00C2044B" w:rsidRDefault="00C2044B" w:rsidP="00E42114">
      <w:pPr>
        <w:jc w:val="center"/>
        <w:rPr>
          <w:rFonts w:ascii="Times New Roman" w:hAnsi="Times New Roman" w:cs="Times New Roman"/>
          <w:b/>
          <w:sz w:val="24"/>
          <w:szCs w:val="24"/>
        </w:rPr>
      </w:pPr>
    </w:p>
    <w:p w:rsidR="00C2044B" w:rsidRDefault="00C2044B" w:rsidP="00E42114">
      <w:pPr>
        <w:jc w:val="center"/>
        <w:rPr>
          <w:rFonts w:ascii="Times New Roman" w:hAnsi="Times New Roman" w:cs="Times New Roman"/>
          <w:b/>
          <w:sz w:val="24"/>
          <w:szCs w:val="24"/>
        </w:rPr>
      </w:pPr>
    </w:p>
    <w:p w:rsidR="00C2044B" w:rsidRDefault="00C2044B" w:rsidP="00E42114">
      <w:pPr>
        <w:jc w:val="center"/>
        <w:rPr>
          <w:rFonts w:ascii="Times New Roman" w:hAnsi="Times New Roman" w:cs="Times New Roman"/>
          <w:b/>
          <w:sz w:val="24"/>
          <w:szCs w:val="24"/>
        </w:rPr>
      </w:pPr>
    </w:p>
    <w:p w:rsidR="00C2044B" w:rsidRDefault="00C2044B" w:rsidP="00E42114">
      <w:pPr>
        <w:jc w:val="center"/>
        <w:rPr>
          <w:rFonts w:ascii="Times New Roman" w:hAnsi="Times New Roman" w:cs="Times New Roman"/>
          <w:b/>
          <w:sz w:val="24"/>
          <w:szCs w:val="24"/>
        </w:rPr>
      </w:pPr>
    </w:p>
    <w:p w:rsidR="00C2044B" w:rsidRDefault="00C2044B" w:rsidP="00E42114">
      <w:pPr>
        <w:jc w:val="center"/>
        <w:rPr>
          <w:rFonts w:ascii="Times New Roman" w:hAnsi="Times New Roman" w:cs="Times New Roman"/>
          <w:b/>
          <w:sz w:val="24"/>
          <w:szCs w:val="24"/>
        </w:rPr>
      </w:pPr>
    </w:p>
    <w:sectPr w:rsidR="00C2044B" w:rsidSect="00E42114">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0B4" w:rsidRDefault="002D60B4" w:rsidP="008A2DBC">
      <w:pPr>
        <w:spacing w:after="0" w:line="240" w:lineRule="auto"/>
      </w:pPr>
      <w:r>
        <w:separator/>
      </w:r>
    </w:p>
  </w:endnote>
  <w:endnote w:type="continuationSeparator" w:id="1">
    <w:p w:rsidR="002D60B4" w:rsidRDefault="002D60B4" w:rsidP="008A2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7C" w:rsidRDefault="004D13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0B4" w:rsidRDefault="002D60B4" w:rsidP="008A2DBC">
      <w:pPr>
        <w:spacing w:after="0" w:line="240" w:lineRule="auto"/>
      </w:pPr>
      <w:r>
        <w:separator/>
      </w:r>
    </w:p>
  </w:footnote>
  <w:footnote w:type="continuationSeparator" w:id="1">
    <w:p w:rsidR="002D60B4" w:rsidRDefault="002D60B4" w:rsidP="008A2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3EBD"/>
    <w:multiLevelType w:val="multilevel"/>
    <w:tmpl w:val="501CD69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187E5612"/>
    <w:multiLevelType w:val="multilevel"/>
    <w:tmpl w:val="4B1E4096"/>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1456E62"/>
    <w:multiLevelType w:val="hybridMultilevel"/>
    <w:tmpl w:val="07349064"/>
    <w:lvl w:ilvl="0" w:tplc="E698E18E">
      <w:start w:val="1"/>
      <w:numFmt w:val="bullet"/>
      <w:lvlText w:val="-"/>
      <w:lvlJc w:val="left"/>
      <w:pPr>
        <w:ind w:left="8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5B08316">
      <w:start w:val="1"/>
      <w:numFmt w:val="bullet"/>
      <w:lvlText w:val="o"/>
      <w:lvlJc w:val="left"/>
      <w:pPr>
        <w:ind w:left="14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340A190">
      <w:start w:val="1"/>
      <w:numFmt w:val="bullet"/>
      <w:lvlText w:val="▪"/>
      <w:lvlJc w:val="left"/>
      <w:pPr>
        <w:ind w:left="21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A1A3B1A">
      <w:start w:val="1"/>
      <w:numFmt w:val="bullet"/>
      <w:lvlText w:val="•"/>
      <w:lvlJc w:val="left"/>
      <w:pPr>
        <w:ind w:left="28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6324AE8">
      <w:start w:val="1"/>
      <w:numFmt w:val="bullet"/>
      <w:lvlText w:val="o"/>
      <w:lvlJc w:val="left"/>
      <w:pPr>
        <w:ind w:left="35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D6ABD36">
      <w:start w:val="1"/>
      <w:numFmt w:val="bullet"/>
      <w:lvlText w:val="▪"/>
      <w:lvlJc w:val="left"/>
      <w:pPr>
        <w:ind w:left="43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47CB188">
      <w:start w:val="1"/>
      <w:numFmt w:val="bullet"/>
      <w:lvlText w:val="•"/>
      <w:lvlJc w:val="left"/>
      <w:pPr>
        <w:ind w:left="50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1A876A4">
      <w:start w:val="1"/>
      <w:numFmt w:val="bullet"/>
      <w:lvlText w:val="o"/>
      <w:lvlJc w:val="left"/>
      <w:pPr>
        <w:ind w:left="57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07CBACE">
      <w:start w:val="1"/>
      <w:numFmt w:val="bullet"/>
      <w:lvlText w:val="▪"/>
      <w:lvlJc w:val="left"/>
      <w:pPr>
        <w:ind w:left="64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313C"/>
    <w:rsid w:val="000225A9"/>
    <w:rsid w:val="0002468D"/>
    <w:rsid w:val="00037D70"/>
    <w:rsid w:val="00064E50"/>
    <w:rsid w:val="000E313C"/>
    <w:rsid w:val="00172804"/>
    <w:rsid w:val="001847D7"/>
    <w:rsid w:val="0018632A"/>
    <w:rsid w:val="001963C8"/>
    <w:rsid w:val="001F4093"/>
    <w:rsid w:val="001F5AFA"/>
    <w:rsid w:val="00205E70"/>
    <w:rsid w:val="00292940"/>
    <w:rsid w:val="002D4400"/>
    <w:rsid w:val="002D60B4"/>
    <w:rsid w:val="00321193"/>
    <w:rsid w:val="0032514C"/>
    <w:rsid w:val="00326D7F"/>
    <w:rsid w:val="003548FD"/>
    <w:rsid w:val="003A6BF0"/>
    <w:rsid w:val="003E3B4F"/>
    <w:rsid w:val="0040282C"/>
    <w:rsid w:val="00465468"/>
    <w:rsid w:val="00471893"/>
    <w:rsid w:val="004930E1"/>
    <w:rsid w:val="004C1FC8"/>
    <w:rsid w:val="004D137C"/>
    <w:rsid w:val="004E4128"/>
    <w:rsid w:val="00551521"/>
    <w:rsid w:val="005F41FB"/>
    <w:rsid w:val="0063339D"/>
    <w:rsid w:val="00634D8E"/>
    <w:rsid w:val="006456BD"/>
    <w:rsid w:val="00655150"/>
    <w:rsid w:val="006D5BAF"/>
    <w:rsid w:val="006E2A52"/>
    <w:rsid w:val="007052F0"/>
    <w:rsid w:val="00776CF3"/>
    <w:rsid w:val="007F44D2"/>
    <w:rsid w:val="008020D0"/>
    <w:rsid w:val="00803372"/>
    <w:rsid w:val="00840BFA"/>
    <w:rsid w:val="00840F24"/>
    <w:rsid w:val="0086348D"/>
    <w:rsid w:val="008A2DBC"/>
    <w:rsid w:val="008F4353"/>
    <w:rsid w:val="00933459"/>
    <w:rsid w:val="00942888"/>
    <w:rsid w:val="00961BAE"/>
    <w:rsid w:val="009B2362"/>
    <w:rsid w:val="009B3FC2"/>
    <w:rsid w:val="009E6852"/>
    <w:rsid w:val="009E6CDF"/>
    <w:rsid w:val="009F5FAB"/>
    <w:rsid w:val="00A126EF"/>
    <w:rsid w:val="00A4378E"/>
    <w:rsid w:val="00A44AC6"/>
    <w:rsid w:val="00A60624"/>
    <w:rsid w:val="00A81394"/>
    <w:rsid w:val="00A82F81"/>
    <w:rsid w:val="00A9025E"/>
    <w:rsid w:val="00B0458C"/>
    <w:rsid w:val="00B23447"/>
    <w:rsid w:val="00B31E91"/>
    <w:rsid w:val="00B96A04"/>
    <w:rsid w:val="00BA3216"/>
    <w:rsid w:val="00BB1A67"/>
    <w:rsid w:val="00C02CCA"/>
    <w:rsid w:val="00C2044B"/>
    <w:rsid w:val="00C31896"/>
    <w:rsid w:val="00C5233F"/>
    <w:rsid w:val="00C95BEA"/>
    <w:rsid w:val="00CD337C"/>
    <w:rsid w:val="00CD683F"/>
    <w:rsid w:val="00D13BE4"/>
    <w:rsid w:val="00D13CDF"/>
    <w:rsid w:val="00D3771A"/>
    <w:rsid w:val="00D76986"/>
    <w:rsid w:val="00DB0E21"/>
    <w:rsid w:val="00DD26A0"/>
    <w:rsid w:val="00E36A64"/>
    <w:rsid w:val="00E42114"/>
    <w:rsid w:val="00ED1558"/>
    <w:rsid w:val="00ED75BE"/>
    <w:rsid w:val="00F243E0"/>
    <w:rsid w:val="00FC1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E313C"/>
    <w:rPr>
      <w:color w:val="0000FF"/>
      <w:u w:val="single"/>
    </w:rPr>
  </w:style>
  <w:style w:type="character" w:customStyle="1" w:styleId="a4">
    <w:name w:val="Обычный (веб) Знак"/>
    <w:aliases w:val="Знак Знак Знак,Знак Знак1 Знак"/>
    <w:link w:val="a5"/>
    <w:uiPriority w:val="99"/>
    <w:locked/>
    <w:rsid w:val="000E313C"/>
    <w:rPr>
      <w:rFonts w:ascii="Calibri" w:eastAsia="Calibri" w:hAnsi="Calibri" w:cs="Calibri"/>
      <w:lang w:eastAsia="en-US"/>
    </w:rPr>
  </w:style>
  <w:style w:type="paragraph" w:styleId="a5">
    <w:name w:val="Normal (Web)"/>
    <w:aliases w:val="Знак Знак,Знак Знак1"/>
    <w:basedOn w:val="a"/>
    <w:link w:val="a4"/>
    <w:uiPriority w:val="99"/>
    <w:unhideWhenUsed/>
    <w:qFormat/>
    <w:rsid w:val="000E313C"/>
    <w:pPr>
      <w:ind w:left="720"/>
    </w:pPr>
    <w:rPr>
      <w:rFonts w:ascii="Calibri" w:eastAsia="Calibri" w:hAnsi="Calibri" w:cs="Calibri"/>
      <w:lang w:eastAsia="en-US"/>
    </w:rPr>
  </w:style>
  <w:style w:type="character" w:customStyle="1" w:styleId="a6">
    <w:name w:val="Верхний колонтитул Знак"/>
    <w:basedOn w:val="a0"/>
    <w:link w:val="a7"/>
    <w:uiPriority w:val="99"/>
    <w:locked/>
    <w:rsid w:val="000E313C"/>
    <w:rPr>
      <w:rFonts w:ascii="Calibri" w:hAnsi="Calibri" w:cs="Calibri"/>
      <w:lang w:eastAsia="en-US"/>
    </w:rPr>
  </w:style>
  <w:style w:type="paragraph" w:styleId="a7">
    <w:name w:val="header"/>
    <w:basedOn w:val="a"/>
    <w:link w:val="a6"/>
    <w:uiPriority w:val="99"/>
    <w:unhideWhenUsed/>
    <w:rsid w:val="000E313C"/>
    <w:pPr>
      <w:tabs>
        <w:tab w:val="center" w:pos="4677"/>
        <w:tab w:val="right" w:pos="9355"/>
      </w:tabs>
      <w:spacing w:after="0" w:line="240" w:lineRule="auto"/>
    </w:pPr>
    <w:rPr>
      <w:rFonts w:ascii="Calibri" w:hAnsi="Calibri" w:cs="Calibri"/>
      <w:lang w:eastAsia="en-US"/>
    </w:rPr>
  </w:style>
  <w:style w:type="character" w:customStyle="1" w:styleId="a8">
    <w:name w:val="Нижний колонтитул Знак"/>
    <w:basedOn w:val="a0"/>
    <w:link w:val="a9"/>
    <w:uiPriority w:val="99"/>
    <w:locked/>
    <w:rsid w:val="000E313C"/>
    <w:rPr>
      <w:rFonts w:ascii="Calibri" w:hAnsi="Calibri" w:cs="Calibri"/>
      <w:lang w:eastAsia="en-US"/>
    </w:rPr>
  </w:style>
  <w:style w:type="paragraph" w:styleId="a9">
    <w:name w:val="footer"/>
    <w:basedOn w:val="a"/>
    <w:link w:val="a8"/>
    <w:uiPriority w:val="99"/>
    <w:unhideWhenUsed/>
    <w:rsid w:val="000E313C"/>
    <w:pPr>
      <w:tabs>
        <w:tab w:val="center" w:pos="4677"/>
        <w:tab w:val="right" w:pos="9355"/>
      </w:tabs>
      <w:spacing w:after="0" w:line="240" w:lineRule="auto"/>
    </w:pPr>
    <w:rPr>
      <w:rFonts w:ascii="Calibri" w:hAnsi="Calibri" w:cs="Calibri"/>
      <w:lang w:eastAsia="en-US"/>
    </w:rPr>
  </w:style>
  <w:style w:type="character" w:customStyle="1" w:styleId="3">
    <w:name w:val="Основной текст с отступом 3 Знак"/>
    <w:basedOn w:val="a0"/>
    <w:link w:val="30"/>
    <w:semiHidden/>
    <w:locked/>
    <w:rsid w:val="000E313C"/>
    <w:rPr>
      <w:rFonts w:ascii="Times New Roman" w:eastAsia="Times New Roman" w:hAnsi="Times New Roman" w:cs="Times New Roman"/>
      <w:sz w:val="16"/>
      <w:szCs w:val="16"/>
    </w:rPr>
  </w:style>
  <w:style w:type="paragraph" w:styleId="30">
    <w:name w:val="Body Text Indent 3"/>
    <w:basedOn w:val="a"/>
    <w:link w:val="3"/>
    <w:semiHidden/>
    <w:unhideWhenUsed/>
    <w:rsid w:val="000E313C"/>
    <w:pPr>
      <w:spacing w:after="120"/>
      <w:ind w:left="283"/>
    </w:pPr>
    <w:rPr>
      <w:rFonts w:ascii="Times New Roman" w:eastAsia="Times New Roman" w:hAnsi="Times New Roman" w:cs="Times New Roman"/>
      <w:sz w:val="16"/>
      <w:szCs w:val="16"/>
    </w:rPr>
  </w:style>
  <w:style w:type="character" w:customStyle="1" w:styleId="aa">
    <w:name w:val="Без интервала Знак"/>
    <w:link w:val="ab"/>
    <w:uiPriority w:val="1"/>
    <w:locked/>
    <w:rsid w:val="000E313C"/>
    <w:rPr>
      <w:rFonts w:ascii="Calibri" w:hAnsi="Calibri" w:cs="Calibri"/>
      <w:lang w:eastAsia="en-US"/>
    </w:rPr>
  </w:style>
  <w:style w:type="paragraph" w:styleId="ab">
    <w:name w:val="No Spacing"/>
    <w:link w:val="aa"/>
    <w:uiPriority w:val="1"/>
    <w:qFormat/>
    <w:rsid w:val="000E313C"/>
    <w:pPr>
      <w:spacing w:after="0" w:line="240" w:lineRule="auto"/>
    </w:pPr>
    <w:rPr>
      <w:rFonts w:ascii="Calibri" w:hAnsi="Calibri" w:cs="Calibri"/>
      <w:lang w:eastAsia="en-US"/>
    </w:rPr>
  </w:style>
  <w:style w:type="paragraph" w:customStyle="1" w:styleId="ac">
    <w:name w:val="Стиль"/>
    <w:uiPriority w:val="99"/>
    <w:rsid w:val="000E313C"/>
    <w:pPr>
      <w:widowControl w:val="0"/>
      <w:autoSpaceDE w:val="0"/>
      <w:autoSpaceDN w:val="0"/>
      <w:adjustRightInd w:val="0"/>
      <w:spacing w:after="0" w:line="240" w:lineRule="auto"/>
    </w:pPr>
    <w:rPr>
      <w:rFonts w:ascii="Calibri" w:eastAsia="Calibri" w:hAnsi="Calibri" w:cs="Times New Roman"/>
      <w:sz w:val="24"/>
      <w:szCs w:val="24"/>
    </w:rPr>
  </w:style>
  <w:style w:type="paragraph" w:customStyle="1" w:styleId="c13">
    <w:name w:val="c13"/>
    <w:basedOn w:val="a"/>
    <w:rsid w:val="000E3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0E3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E3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31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Нижний колонтитул Знак1"/>
    <w:basedOn w:val="a0"/>
    <w:uiPriority w:val="99"/>
    <w:semiHidden/>
    <w:rsid w:val="000E313C"/>
  </w:style>
  <w:style w:type="character" w:customStyle="1" w:styleId="c1">
    <w:name w:val="c1"/>
    <w:uiPriority w:val="99"/>
    <w:rsid w:val="000E313C"/>
  </w:style>
  <w:style w:type="character" w:customStyle="1" w:styleId="10">
    <w:name w:val="Верхний колонтитул Знак1"/>
    <w:basedOn w:val="a0"/>
    <w:uiPriority w:val="99"/>
    <w:semiHidden/>
    <w:rsid w:val="000E313C"/>
  </w:style>
  <w:style w:type="character" w:customStyle="1" w:styleId="c16">
    <w:name w:val="c16"/>
    <w:basedOn w:val="a0"/>
    <w:rsid w:val="000E313C"/>
  </w:style>
  <w:style w:type="character" w:customStyle="1" w:styleId="c4">
    <w:name w:val="c4"/>
    <w:basedOn w:val="a0"/>
    <w:rsid w:val="000E313C"/>
  </w:style>
  <w:style w:type="character" w:customStyle="1" w:styleId="c11">
    <w:name w:val="c11"/>
    <w:basedOn w:val="a0"/>
    <w:rsid w:val="000E313C"/>
  </w:style>
  <w:style w:type="character" w:customStyle="1" w:styleId="c6">
    <w:name w:val="c6"/>
    <w:basedOn w:val="a0"/>
    <w:rsid w:val="000E313C"/>
  </w:style>
  <w:style w:type="character" w:customStyle="1" w:styleId="c15">
    <w:name w:val="c15"/>
    <w:basedOn w:val="a0"/>
    <w:rsid w:val="000E313C"/>
  </w:style>
  <w:style w:type="character" w:customStyle="1" w:styleId="c5">
    <w:name w:val="c5"/>
    <w:basedOn w:val="a0"/>
    <w:rsid w:val="000E313C"/>
  </w:style>
  <w:style w:type="character" w:customStyle="1" w:styleId="31">
    <w:name w:val="Основной текст с отступом 3 Знак1"/>
    <w:basedOn w:val="a0"/>
    <w:semiHidden/>
    <w:rsid w:val="000E313C"/>
    <w:rPr>
      <w:sz w:val="16"/>
      <w:szCs w:val="16"/>
    </w:rPr>
  </w:style>
  <w:style w:type="table" w:styleId="ad">
    <w:name w:val="Table Grid"/>
    <w:basedOn w:val="a1"/>
    <w:uiPriority w:val="59"/>
    <w:rsid w:val="000E313C"/>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0E313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0E313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9334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75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8AD0-0C33-422D-A665-F129E383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58</Pages>
  <Words>20687</Words>
  <Characters>117917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Койнова</cp:lastModifiedBy>
  <cp:revision>40</cp:revision>
  <dcterms:created xsi:type="dcterms:W3CDTF">2017-09-27T09:42:00Z</dcterms:created>
  <dcterms:modified xsi:type="dcterms:W3CDTF">2019-12-18T12:21:00Z</dcterms:modified>
</cp:coreProperties>
</file>