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92" w:rsidRPr="00886217" w:rsidRDefault="00E90F92" w:rsidP="00E90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Напоминаем о правилах безопасного поведения детей </w:t>
      </w:r>
    </w:p>
    <w:p w:rsidR="00E90F92" w:rsidRPr="00886217" w:rsidRDefault="00E90F92" w:rsidP="00E90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объектах железнодорожного транспорта</w:t>
      </w:r>
    </w:p>
    <w:p w:rsidR="00E90F92" w:rsidRPr="00886217" w:rsidRDefault="00E90F92" w:rsidP="00E90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Уважаемые родители и дети!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Помните о том, что железнодорожный транспорт – это зона повышенной опасности, где необходимо выполнять правила личной безопасности: переходить железнодорожные пути в установленных местах, на разрешающий сигнал светофора, пользуясь пешеходными мостами, тоннелями, настилами, убедившись в отсутствии приближающегося поезда или маневрового локомотива.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Не оставляйте детей без присмотра на вокзалах, станциях, пассажирских платформах, вблизи железнодорожных путей.</w:t>
      </w:r>
    </w:p>
    <w:p w:rsidR="00E90F92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 xml:space="preserve">Держите их за руку или на руках. Игры и невнимательность на объекте повышенной опасности – один из главных причин </w:t>
      </w:r>
      <w:proofErr w:type="spellStart"/>
      <w:r w:rsidRPr="00886217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886217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"Правила поведения детей на железной дороге"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Запомните: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Переходить через пути нужно только по мосту или специальным настилам.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Не подлезайте под вагоны! Не перелезайте через автосцепки!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Не заскакивайте в вагон отходящего поезда.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Не выходите из вагона до полной остановки поезда.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Не играйте на платформах и путях!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86217">
        <w:rPr>
          <w:rFonts w:ascii="Times New Roman" w:eastAsia="Times New Roman" w:hAnsi="Times New Roman" w:cs="Times New Roman"/>
          <w:sz w:val="24"/>
          <w:szCs w:val="24"/>
        </w:rPr>
        <w:t>Не высовывайтесь из окон на ходу.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Выходите из вагона только со стороны посадочной платформы.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Не ходите на путях.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На вокзале дети могут находиться только под наблюдением взрослых, маленьких детей нужно держать за руку.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Не переходите пути перед близко идущим поездом, если расстояние до него менее 400 метров. Поезд не может остановиться сразу! Не подходите к рельсам ближе, чем на 5 метров.</w:t>
      </w:r>
      <w:r w:rsidRPr="00886217">
        <w:rPr>
          <w:rFonts w:ascii="Times New Roman" w:eastAsia="Times New Roman" w:hAnsi="Times New Roman" w:cs="Times New Roman"/>
          <w:sz w:val="24"/>
          <w:szCs w:val="24"/>
        </w:rPr>
        <w:br/>
        <w:t>Не переходите пути, не убедившись в отсутствии поезда противоположного направления.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br/>
        <w:t>  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 w:rsidRPr="008862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0F92" w:rsidRPr="00886217" w:rsidRDefault="00E90F92" w:rsidP="00E90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Почему травматизм на железной дороге не уменьшается?</w:t>
      </w:r>
      <w:r w:rsidRPr="00886217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86217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</w:t>
      </w:r>
      <w:proofErr w:type="spellStart"/>
      <w:r w:rsidRPr="00886217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886217">
        <w:rPr>
          <w:rFonts w:ascii="Times New Roman" w:eastAsia="Times New Roman" w:hAnsi="Times New Roman" w:cs="Times New Roman"/>
          <w:sz w:val="24"/>
          <w:szCs w:val="24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 w:rsidRPr="00886217">
        <w:rPr>
          <w:rFonts w:ascii="Times New Roman" w:eastAsia="Times New Roman" w:hAnsi="Times New Roman" w:cs="Times New Roman"/>
          <w:sz w:val="24"/>
          <w:szCs w:val="24"/>
        </w:rPr>
        <w:br/>
        <w:t>- Нередко железная дорога становится «пешеходной», хождение по железнодорожным путям всегда связано с риском и опасностью для жизни.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- Нередки случаи травматизма людей, идущих вдоль железнодорожных путей или в колее.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        Если вы переходите железнодорожные пути и видите приближающийся поезд, вы не сможете точно определить, по какому пути он проследует. В надежде маневра можно оказаться прямо под колесами. 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8862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около тысячи метров</w:t>
      </w:r>
      <w:proofErr w:type="gramEnd"/>
      <w:r w:rsidRPr="008862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886217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886217">
        <w:rPr>
          <w:rFonts w:ascii="Times New Roman" w:eastAsia="Times New Roman" w:hAnsi="Times New Roman" w:cs="Times New Roman"/>
          <w:sz w:val="24"/>
          <w:szCs w:val="24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          И что ждать в этом случае?</w:t>
      </w:r>
      <w:r w:rsidRPr="00886217">
        <w:rPr>
          <w:rFonts w:ascii="Times New Roman" w:eastAsia="Times New Roman" w:hAnsi="Times New Roman" w:cs="Times New Roman"/>
          <w:sz w:val="24"/>
          <w:szCs w:val="24"/>
        </w:rPr>
        <w:br/>
        <w:t>- Почему нельзя пересекать пути, когда вообще нет никакого движения, и приближающегося поезда тоже не видно?</w:t>
      </w:r>
      <w:r w:rsidRPr="00886217">
        <w:rPr>
          <w:rFonts w:ascii="Times New Roman" w:eastAsia="Times New Roman" w:hAnsi="Times New Roman" w:cs="Times New Roman"/>
          <w:sz w:val="24"/>
          <w:szCs w:val="24"/>
        </w:rPr>
        <w:br/>
        <w:t xml:space="preserve">- Лишь на первый взгляд безопасны неподвижные вагоны. Подходить к ним </w:t>
      </w:r>
      <w:proofErr w:type="gramStart"/>
      <w:r w:rsidRPr="00886217">
        <w:rPr>
          <w:rFonts w:ascii="Times New Roman" w:eastAsia="Times New Roman" w:hAnsi="Times New Roman" w:cs="Times New Roman"/>
          <w:sz w:val="24"/>
          <w:szCs w:val="24"/>
        </w:rPr>
        <w:t>ближе</w:t>
      </w:r>
      <w:proofErr w:type="gramEnd"/>
      <w:r w:rsidRPr="00886217">
        <w:rPr>
          <w:rFonts w:ascii="Times New Roman" w:eastAsia="Times New Roman" w:hAnsi="Times New Roman" w:cs="Times New Roman"/>
          <w:sz w:val="24"/>
          <w:szCs w:val="24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  <w:r w:rsidRPr="00886217">
        <w:rPr>
          <w:rFonts w:ascii="Times New Roman" w:eastAsia="Times New Roman" w:hAnsi="Times New Roman" w:cs="Times New Roman"/>
          <w:sz w:val="24"/>
          <w:szCs w:val="24"/>
        </w:rPr>
        <w:br/>
        <w:t>- Известно, что опасно попасть между двумя движущимися составами, почему?</w:t>
      </w:r>
      <w:r w:rsidRPr="00886217">
        <w:rPr>
          <w:rFonts w:ascii="Times New Roman" w:eastAsia="Times New Roman" w:hAnsi="Times New Roman" w:cs="Times New Roman"/>
          <w:sz w:val="24"/>
          <w:szCs w:val="24"/>
        </w:rPr>
        <w:br/>
        <w:t xml:space="preserve">- Сила воздушного потока, создаваемого двумя встречными составами, составляет 16 </w:t>
      </w:r>
      <w:r w:rsidRPr="00886217">
        <w:rPr>
          <w:rFonts w:ascii="Times New Roman" w:eastAsia="Times New Roman" w:hAnsi="Times New Roman" w:cs="Times New Roman"/>
          <w:sz w:val="24"/>
          <w:szCs w:val="24"/>
        </w:rPr>
        <w:lastRenderedPageBreak/>
        <w:t>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br/>
      </w:r>
      <w:r w:rsidRPr="008862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Какие основные правила безопасности нужно соблюдать для исключения травматизма?</w:t>
      </w:r>
      <w:r w:rsidRPr="008862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86217">
        <w:rPr>
          <w:rFonts w:ascii="Times New Roman" w:eastAsia="Times New Roman" w:hAnsi="Times New Roman" w:cs="Times New Roman"/>
          <w:sz w:val="24"/>
          <w:szCs w:val="24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E90F92" w:rsidRPr="00886217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    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E90F92" w:rsidRPr="00E90F92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217">
        <w:rPr>
          <w:rFonts w:ascii="Times New Roman" w:eastAsia="Times New Roman" w:hAnsi="Times New Roman" w:cs="Times New Roman"/>
          <w:sz w:val="24"/>
          <w:szCs w:val="24"/>
        </w:rPr>
        <w:t>     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886217">
        <w:rPr>
          <w:rFonts w:ascii="Times New Roman" w:eastAsia="Times New Roman" w:hAnsi="Times New Roman" w:cs="Times New Roman"/>
          <w:sz w:val="24"/>
          <w:szCs w:val="24"/>
        </w:rPr>
        <w:br/>
      </w:r>
      <w:r w:rsidRPr="00E90F92">
        <w:rPr>
          <w:rFonts w:ascii="Times New Roman" w:eastAsia="Times New Roman" w:hAnsi="Times New Roman" w:cs="Times New Roman"/>
          <w:sz w:val="24"/>
          <w:szCs w:val="24"/>
        </w:rPr>
        <w:t>    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</w:t>
      </w:r>
      <w:proofErr w:type="gramStart"/>
      <w:r w:rsidRPr="00E90F9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90F92" w:rsidRPr="00E90F92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92">
        <w:rPr>
          <w:rFonts w:ascii="Times New Roman" w:eastAsia="Times New Roman" w:hAnsi="Times New Roman" w:cs="Times New Roman"/>
          <w:sz w:val="24"/>
          <w:szCs w:val="24"/>
        </w:rPr>
        <w:t>Приближаясь к железной дороге - снимите наушники - в них можно не услышать сигналов поезда!</w:t>
      </w:r>
    </w:p>
    <w:p w:rsidR="00E90F92" w:rsidRPr="00E90F92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92">
        <w:rPr>
          <w:rFonts w:ascii="Times New Roman" w:eastAsia="Times New Roman" w:hAnsi="Times New Roman" w:cs="Times New Roman"/>
          <w:sz w:val="24"/>
          <w:szCs w:val="24"/>
        </w:rPr>
        <w:t>    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E90F92" w:rsidRPr="00E90F92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92">
        <w:rPr>
          <w:rFonts w:ascii="Times New Roman" w:eastAsia="Times New Roman" w:hAnsi="Times New Roman" w:cs="Times New Roman"/>
          <w:sz w:val="24"/>
          <w:szCs w:val="24"/>
        </w:rPr>
        <w:t>    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E90F92" w:rsidRPr="00E90F92" w:rsidRDefault="00E90F92" w:rsidP="00E9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E90F92">
        <w:rPr>
          <w:rFonts w:ascii="Times New Roman" w:eastAsia="Times New Roman" w:hAnsi="Times New Roman" w:cs="Times New Roman"/>
          <w:color w:val="FF0000"/>
          <w:sz w:val="28"/>
          <w:szCs w:val="24"/>
        </w:rPr>
        <w:t>Берегите себя!</w:t>
      </w:r>
    </w:p>
    <w:p w:rsidR="00E90F92" w:rsidRDefault="00E90F92" w:rsidP="00E90F92"/>
    <w:p w:rsidR="00E90F92" w:rsidRDefault="00E90F92" w:rsidP="00E90F92"/>
    <w:p w:rsidR="00784DEC" w:rsidRDefault="00784DEC"/>
    <w:sectPr w:rsidR="00784DEC" w:rsidSect="0028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2E92"/>
    <w:multiLevelType w:val="multilevel"/>
    <w:tmpl w:val="B72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F92"/>
    <w:rsid w:val="00784DEC"/>
    <w:rsid w:val="00E9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Койнова</dc:creator>
  <cp:keywords/>
  <dc:description/>
  <cp:lastModifiedBy>Койнова</cp:lastModifiedBy>
  <cp:revision>2</cp:revision>
  <dcterms:created xsi:type="dcterms:W3CDTF">2020-07-19T16:11:00Z</dcterms:created>
  <dcterms:modified xsi:type="dcterms:W3CDTF">2020-07-19T16:14:00Z</dcterms:modified>
</cp:coreProperties>
</file>