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0C" w:rsidRDefault="00233F7B" w:rsidP="00233F7B">
      <w:pPr>
        <w:jc w:val="both"/>
        <w:rPr>
          <w:rFonts w:ascii="Times New Roman" w:hAnsi="Times New Roman" w:cs="Times New Roman"/>
          <w:sz w:val="32"/>
          <w:szCs w:val="32"/>
        </w:rPr>
      </w:pPr>
      <w:r w:rsidRPr="00233F7B">
        <w:rPr>
          <w:rFonts w:ascii="Times New Roman" w:hAnsi="Times New Roman" w:cs="Times New Roman"/>
          <w:sz w:val="32"/>
          <w:szCs w:val="32"/>
        </w:rPr>
        <w:t>Инновационная технология «Три дня без игрушек» в детском саду.</w:t>
      </w:r>
    </w:p>
    <w:p w:rsidR="00233F7B" w:rsidRDefault="00233F7B" w:rsidP="00233F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Современная образовательная программа дошкольного образования требует от педагогов построения содержания образовательной деятельности на основе учёта возрастных и индивидуальных особенностей развития ребёнка, обеспечения развития его инициативности, самостоятельности и ответственности</w:t>
      </w:r>
      <w:r w:rsidR="00A76A12">
        <w:rPr>
          <w:rStyle w:val="a5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6A12" w:rsidRDefault="00A76A12" w:rsidP="00233F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государственный стандарт дошкольного образования определяет игру как самую важную деятельность</w:t>
      </w:r>
      <w:r w:rsidR="00B65BA8">
        <w:rPr>
          <w:rFonts w:ascii="Times New Roman" w:hAnsi="Times New Roman" w:cs="Times New Roman"/>
          <w:sz w:val="24"/>
          <w:szCs w:val="24"/>
        </w:rPr>
        <w:t xml:space="preserve"> соответствующую закономерностям развития ребенка на этапе дошкольного детства</w:t>
      </w:r>
      <w:r w:rsidR="00B65BA8">
        <w:rPr>
          <w:rStyle w:val="a5"/>
          <w:rFonts w:ascii="Times New Roman" w:hAnsi="Times New Roman" w:cs="Times New Roman"/>
          <w:sz w:val="24"/>
          <w:szCs w:val="24"/>
        </w:rPr>
        <w:footnoteReference w:id="3"/>
      </w:r>
      <w:r w:rsidR="00B65BA8">
        <w:rPr>
          <w:rFonts w:ascii="Times New Roman" w:hAnsi="Times New Roman" w:cs="Times New Roman"/>
          <w:sz w:val="24"/>
          <w:szCs w:val="24"/>
        </w:rPr>
        <w:t>. Использование игры в образовательных целях позволяет развивать коммуникативные навыки, лидерские качества, учит ребенка самостоятельно создавать условия для эмоционально комфортного времяпровождения в соответствии с личными возрастными запросами.</w:t>
      </w:r>
    </w:p>
    <w:p w:rsidR="00B65BA8" w:rsidRDefault="00B65BA8" w:rsidP="00233F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современном детском саду ребёнок окружён огромным количеством обучающих, развивающих игрушек, которые применяются в игровой деятельности с определенной целью и четким правилам.</w:t>
      </w:r>
      <w:r w:rsidR="006545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Проблема зак</w:t>
      </w:r>
      <w:r w:rsidR="006545AE">
        <w:rPr>
          <w:rFonts w:ascii="Times New Roman" w:hAnsi="Times New Roman" w:cs="Times New Roman"/>
          <w:sz w:val="24"/>
          <w:szCs w:val="24"/>
        </w:rPr>
        <w:t>лючается в том, что создали эти игрушки и правила взрослые в интересах ребенка, не интересуясь, чего хочет сам ребенок. Поэтому игрушки быстро надоедают, пылятся на полках, не вызывая у детей стойкого интереса. РППС не достигает нужного результата.</w:t>
      </w:r>
    </w:p>
    <w:p w:rsidR="006545AE" w:rsidRDefault="006545AE" w:rsidP="00C166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Столкнувшись с проблемой неэффективности применения игровых пособий</w:t>
      </w:r>
      <w:r w:rsidR="00C166FD">
        <w:rPr>
          <w:rFonts w:ascii="Times New Roman" w:hAnsi="Times New Roman" w:cs="Times New Roman"/>
          <w:sz w:val="24"/>
          <w:szCs w:val="24"/>
        </w:rPr>
        <w:t>, современных электронных игрушек, воспитатели обратились к инновационной технологии И.Е.Емельяновой «Три дня без игрушек». Цель данной технологии состоит в возвращении детей к свободной игре через партнёрское взаимодействие субъектов игровой деятельности. Педагоги поставили следующие задачи:</w:t>
      </w:r>
    </w:p>
    <w:p w:rsidR="00B95B0C" w:rsidRPr="00C166FD" w:rsidRDefault="000D59D8" w:rsidP="00C166F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6FD">
        <w:rPr>
          <w:rFonts w:ascii="Times New Roman" w:hAnsi="Times New Roman" w:cs="Times New Roman"/>
          <w:sz w:val="24"/>
          <w:szCs w:val="24"/>
        </w:rPr>
        <w:t>Создать условия для развития детской инициативы;</w:t>
      </w:r>
    </w:p>
    <w:p w:rsidR="00B95B0C" w:rsidRPr="00C166FD" w:rsidRDefault="000D59D8" w:rsidP="00C166F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6FD">
        <w:rPr>
          <w:rFonts w:ascii="Times New Roman" w:hAnsi="Times New Roman" w:cs="Times New Roman"/>
          <w:sz w:val="24"/>
          <w:szCs w:val="24"/>
        </w:rPr>
        <w:t>Поддерживать проявление детской активности, самостоятельности,  ответственности за свой выбор;</w:t>
      </w:r>
    </w:p>
    <w:p w:rsidR="00B95B0C" w:rsidRPr="00C166FD" w:rsidRDefault="000D59D8" w:rsidP="00C166F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6FD">
        <w:rPr>
          <w:rFonts w:ascii="Times New Roman" w:hAnsi="Times New Roman" w:cs="Times New Roman"/>
          <w:sz w:val="24"/>
          <w:szCs w:val="24"/>
        </w:rPr>
        <w:t>Развивать эмоциональную волевую сферу через повышение самооценки в результате индивидуальной и коллективной игровой деятельности;</w:t>
      </w:r>
    </w:p>
    <w:p w:rsidR="00B95B0C" w:rsidRDefault="000D59D8" w:rsidP="00C166F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6FD">
        <w:rPr>
          <w:rFonts w:ascii="Times New Roman" w:hAnsi="Times New Roman" w:cs="Times New Roman"/>
          <w:sz w:val="24"/>
          <w:szCs w:val="24"/>
        </w:rPr>
        <w:t xml:space="preserve">Проверить целесообразность предметов РППС. </w:t>
      </w:r>
    </w:p>
    <w:p w:rsidR="00C166FD" w:rsidRPr="00C166FD" w:rsidRDefault="00C166FD" w:rsidP="00C166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Проектная деятельность обязательно имеет планируемый результат:</w:t>
      </w:r>
    </w:p>
    <w:p w:rsidR="00B95B0C" w:rsidRPr="00C166FD" w:rsidRDefault="000D59D8" w:rsidP="00C166F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6FD">
        <w:rPr>
          <w:rFonts w:ascii="Times New Roman" w:hAnsi="Times New Roman" w:cs="Times New Roman"/>
          <w:sz w:val="24"/>
          <w:szCs w:val="24"/>
        </w:rPr>
        <w:t>Сформированность устойчивых навыков творческой инициативы и самостоятельности в игровой деятельности у детей;</w:t>
      </w:r>
    </w:p>
    <w:p w:rsidR="00B95B0C" w:rsidRDefault="000D59D8" w:rsidP="00C166F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6FD">
        <w:rPr>
          <w:rFonts w:ascii="Times New Roman" w:hAnsi="Times New Roman" w:cs="Times New Roman"/>
          <w:sz w:val="24"/>
          <w:szCs w:val="24"/>
        </w:rPr>
        <w:t>Эмоциональное удовлетворение результатами взаимодействия всех участников проекта.</w:t>
      </w:r>
    </w:p>
    <w:p w:rsidR="00CD1DB7" w:rsidRDefault="00C166FD" w:rsidP="00C166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 множественные риски данной технологии, мы приступили </w:t>
      </w:r>
      <w:r w:rsidR="00CD1DB7">
        <w:rPr>
          <w:rFonts w:ascii="Times New Roman" w:hAnsi="Times New Roman" w:cs="Times New Roman"/>
          <w:sz w:val="24"/>
          <w:szCs w:val="24"/>
        </w:rPr>
        <w:t>организационному этапу проекта:</w:t>
      </w:r>
    </w:p>
    <w:p w:rsidR="00C166FD" w:rsidRDefault="00C166FD" w:rsidP="00CD1DB7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1DB7">
        <w:rPr>
          <w:rFonts w:ascii="Times New Roman" w:hAnsi="Times New Roman" w:cs="Times New Roman"/>
          <w:sz w:val="24"/>
          <w:szCs w:val="24"/>
        </w:rPr>
        <w:lastRenderedPageBreak/>
        <w:t>Провели консультации с родителями</w:t>
      </w:r>
      <w:r w:rsidR="00CD1DB7">
        <w:rPr>
          <w:rFonts w:ascii="Times New Roman" w:hAnsi="Times New Roman" w:cs="Times New Roman"/>
          <w:sz w:val="24"/>
          <w:szCs w:val="24"/>
        </w:rPr>
        <w:t>: объяснили что хотим сделать, для чего это необходимо, какие правила нужно соблюдать родителям в период реализации проекта;</w:t>
      </w:r>
    </w:p>
    <w:p w:rsidR="00CD1DB7" w:rsidRDefault="00CD1DB7" w:rsidP="00CD1DB7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Начали сбор «бросовых материалов» для творческой деятельности детей. На это у нас ушло пять дней.</w:t>
      </w:r>
    </w:p>
    <w:p w:rsidR="00CD1DB7" w:rsidRDefault="00CD1DB7" w:rsidP="00CD1DB7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Удалили все игрушки из помещений групп. Воспитатели подготовили «истории исчезновения игрушек», в каждой группе они звучали по-разному.</w:t>
      </w:r>
    </w:p>
    <w:p w:rsidR="00C627F6" w:rsidRPr="007D30A4" w:rsidRDefault="00C627F6" w:rsidP="00C627F6">
      <w:pPr>
        <w:spacing w:after="0"/>
        <w:ind w:left="4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1650" cy="1328738"/>
            <wp:effectExtent l="19050" t="0" r="0" b="0"/>
            <wp:docPr id="1" name="Рисунок 1" descr="C:\Users\Пользователь\Desktop\заметки на сайт\декабрь\проект Три дня без игрушек\1 день проекта\2a819218-6722-48d9-bbbb-349cb09000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метки на сайт\декабрь\проект Три дня без игрушек\1 день проекта\2a819218-6722-48d9-bbbb-349cb09000b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10" cy="133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7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1650" cy="1328738"/>
            <wp:effectExtent l="19050" t="0" r="0" b="0"/>
            <wp:docPr id="4" name="Рисунок 4" descr="C:\Users\Пользователь\Desktop\заметки на сайт\декабрь\проект Три дня без игрушек\1 день проекта\027a398a-e349-434e-8706-592f0ecfa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заметки на сайт\декабрь\проект Три дня без игрушек\1 день проекта\027a398a-e349-434e-8706-592f0ecfa52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0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7D30A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33550" cy="1300163"/>
            <wp:effectExtent l="19050" t="0" r="0" b="0"/>
            <wp:docPr id="12" name="Рисунок 10" descr="C:\Users\Пользователь\Desktop\заметки на сайт\декабрь\проект Три дня без игрушек\1 день проекта\cef3429f-5a9c-4f8e-b177-64de63192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заметки на сайт\декабрь\проект Три дня без игрушек\1 день проекта\cef3429f-5a9c-4f8e-b177-64de63192e5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B7" w:rsidRDefault="00CD1DB7" w:rsidP="00BF1AF6">
      <w:pPr>
        <w:spacing w:after="0"/>
        <w:ind w:firstLine="4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понедельник дети столкнулись с проблемой: «Что нам делать без игрушек?» Педагоги использовали технологию Л.В.Михайловой-Свирской «Детский совет». Каждый день проекта начинался утренним советом</w:t>
      </w:r>
      <w:r w:rsidR="00BF1AF6">
        <w:rPr>
          <w:rFonts w:ascii="Times New Roman" w:hAnsi="Times New Roman" w:cs="Times New Roman"/>
          <w:sz w:val="24"/>
          <w:szCs w:val="24"/>
        </w:rPr>
        <w:t>, принимали решение, что будут делать в течение дня,</w:t>
      </w:r>
      <w:r>
        <w:rPr>
          <w:rFonts w:ascii="Times New Roman" w:hAnsi="Times New Roman" w:cs="Times New Roman"/>
          <w:sz w:val="24"/>
          <w:szCs w:val="24"/>
        </w:rPr>
        <w:t xml:space="preserve"> и заканчивался </w:t>
      </w:r>
      <w:r w:rsidR="00BF1AF6">
        <w:rPr>
          <w:rFonts w:ascii="Times New Roman" w:hAnsi="Times New Roman" w:cs="Times New Roman"/>
          <w:sz w:val="24"/>
          <w:szCs w:val="24"/>
        </w:rPr>
        <w:t xml:space="preserve">вечерним кругом, на котором обсуждали все события дня. </w:t>
      </w:r>
    </w:p>
    <w:p w:rsidR="00C627F6" w:rsidRPr="00C627F6" w:rsidRDefault="00C627F6" w:rsidP="00BF1AF6">
      <w:pPr>
        <w:spacing w:after="0"/>
        <w:ind w:firstLine="405"/>
        <w:jc w:val="both"/>
        <w:rPr>
          <w:rFonts w:ascii="Times New Roman" w:hAnsi="Times New Roman" w:cs="Times New Roman"/>
          <w:sz w:val="24"/>
          <w:szCs w:val="24"/>
        </w:rPr>
      </w:pPr>
      <w:r w:rsidRPr="00C627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5450" cy="1271587"/>
            <wp:effectExtent l="19050" t="0" r="0" b="0"/>
            <wp:docPr id="8" name="Рисунок 6" descr="C:\Users\Пользователь\Desktop\заметки на сайт\декабрь\проект Три дня без игрушек\1 день проекта\e1709228-73d5-45de-88a2-e9a5a23d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заметки на сайт\декабрь\проект Три дня без игрушек\1 день проекта\e1709228-73d5-45de-88a2-e9a5a23d6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8150" cy="1281113"/>
            <wp:effectExtent l="19050" t="0" r="6350" b="0"/>
            <wp:docPr id="6" name="Рисунок 3" descr="C:\Users\Пользователь\Desktop\заметки на сайт\декабрь\проект Три дня без игрушек\1 день проекта\414d7689-ea50-4fd0-b227-37e11c6581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аметки на сайт\декабрь\проект Три дня без игрушек\1 день проекта\414d7689-ea50-4fd0-b227-37e11c6581e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61" cy="128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7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8625" cy="1273969"/>
            <wp:effectExtent l="19050" t="0" r="0" b="0"/>
            <wp:docPr id="5" name="Рисунок 5" descr="C:\Users\Пользователь\Desktop\заметки на сайт\декабрь\проект Три дня без игрушек\1 день проекта\48c807b0-30a3-496b-8af4-14e5fa0b3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заметки на сайт\декабрь\проект Три дня без игрушек\1 день проекта\48c807b0-30a3-496b-8af4-14e5fa0b39d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27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7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BF1AF6" w:rsidRDefault="00BF1AF6" w:rsidP="00BF1AF6">
      <w:pPr>
        <w:spacing w:after="0"/>
        <w:ind w:firstLine="4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всех группах были открыты творческие мастерские по интересам детей. Задача воспитателей состояла в оказании помощи в реализации детских идей. Которым не было конца. Делали новогодние украшения, зимнюю сказку, пограничную заставу, машинки, подзорную трубу, одежду для кукол, готовили и вручали подарки малышам и многое другое. У детей не было времени для скуки.</w:t>
      </w:r>
    </w:p>
    <w:p w:rsidR="00BF1AF6" w:rsidRDefault="00BF1AF6" w:rsidP="00BF1AF6">
      <w:pPr>
        <w:spacing w:after="0"/>
        <w:ind w:firstLine="4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заключительном этапе дети презентовали свои лучшие работы. У каждого их оказалось несколько. Причем</w:t>
      </w:r>
      <w:r w:rsidR="00F072F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игрушки не только создавали, но играли с ними, делились друг с другом, обуча</w:t>
      </w:r>
      <w:r w:rsidR="00F072F1">
        <w:rPr>
          <w:rFonts w:ascii="Times New Roman" w:hAnsi="Times New Roman" w:cs="Times New Roman"/>
          <w:sz w:val="24"/>
          <w:szCs w:val="24"/>
        </w:rPr>
        <w:t>ли как нужно играть в свои игры, чего так боялись взрослые.</w:t>
      </w:r>
    </w:p>
    <w:p w:rsidR="00F072F1" w:rsidRDefault="00F072F1" w:rsidP="00BF1AF6">
      <w:pPr>
        <w:spacing w:after="0"/>
        <w:ind w:firstLine="4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материалы по проекту ежедневно выставлялись в чатах групп и детского сада, так как родители проявляли большой интерес к творчеству детей.</w:t>
      </w:r>
    </w:p>
    <w:p w:rsidR="007D30A4" w:rsidRDefault="00E43AA3" w:rsidP="00BF1AF6">
      <w:pPr>
        <w:spacing w:after="0"/>
        <w:ind w:firstLine="4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7319" cy="1876425"/>
            <wp:effectExtent l="19050" t="0" r="2381" b="0"/>
            <wp:docPr id="13" name="Рисунок 11" descr="C:\Users\Пользователь\Desktop\заметки на сайт\декабрь\проект Три дня без игрушек\2 день проекта\7bfdc0f0-ccea-437a-8775-0c25d0444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заметки на сайт\декабрь\проект Три дня без игрушек\2 день проекта\7bfdc0f0-ccea-437a-8775-0c25d044475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19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7825" cy="1865463"/>
            <wp:effectExtent l="19050" t="0" r="9525" b="0"/>
            <wp:docPr id="14" name="Рисунок 12" descr="C:\Users\Пользователь\Desktop\заметки на сайт\декабрь\проект Три дня без игрушек\2 день проекта\deff36cc-4ec2-47fa-b2fc-787661a8a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заметки на сайт\декабрь\проект Три дня без игрушек\2 день проекта\deff36cc-4ec2-47fa-b2fc-787661a8a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47" cy="186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10A">
        <w:rPr>
          <w:rFonts w:ascii="Times New Roman" w:hAnsi="Times New Roman" w:cs="Times New Roman"/>
          <w:sz w:val="24"/>
          <w:szCs w:val="24"/>
        </w:rPr>
        <w:t xml:space="preserve">  </w:t>
      </w:r>
      <w:r w:rsidR="009E01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9700" cy="1879600"/>
            <wp:effectExtent l="19050" t="0" r="0" b="0"/>
            <wp:docPr id="15" name="Рисунок 13" descr="C:\Users\Пользователь\Desktop\заметки на сайт\декабрь\проект Три дня без игрушек\2 день проекта\e7848cc6-fef2-4e6f-84cf-232f86440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заметки на сайт\декабрь\проект Три дня без игрушек\2 день проекта\e7848cc6-fef2-4e6f-84cf-232f8644082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1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10A" w:rsidRPr="00D628AF" w:rsidRDefault="009E010A" w:rsidP="00BF1AF6">
      <w:pPr>
        <w:spacing w:after="0"/>
        <w:ind w:firstLine="4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90675" cy="2120900"/>
            <wp:effectExtent l="19050" t="0" r="9525" b="0"/>
            <wp:docPr id="16" name="Рисунок 14" descr="C:\Users\Пользователь\Desktop\заметки на сайт\декабрь\проект Три дня без игрушек\2 день проекта\IMG_20231213_073451_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заметки на сайт\декабрь\проект Три дня без игрушек\2 день проекта\IMG_20231213_073451_2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204" cy="212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1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628A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E01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628AF" w:rsidRPr="00D628A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85913" cy="2114550"/>
            <wp:effectExtent l="19050" t="0" r="0" b="0"/>
            <wp:docPr id="21" name="Рисунок 15" descr="C:\Users\Пользователь\Desktop\заметки на сайт\декабрь\проект Три дня без игрушек\третий день\dbd8f1c2-9ef2-495d-9cef-4c0e2aa900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заметки на сайт\декабрь\проект Три дня без игрушек\третий день\dbd8f1c2-9ef2-495d-9cef-4c0e2aa900f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12" cy="211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8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D628AF" w:rsidRPr="00D628A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1585913" cy="2114550"/>
            <wp:effectExtent l="19050" t="0" r="0" b="0"/>
            <wp:docPr id="22" name="Рисунок 16" descr="C:\Users\Пользователь\Desktop\заметки на сайт\декабрь\проект Три дня без игрушек\третий день\9bb9b4ad-b1bc-4473-ba7b-93a54e3c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заметки на сайт\декабрь\проект Три дня без игрушек\третий день\9bb9b4ad-b1bc-4473-ba7b-93a54e3c3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97" cy="212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0A" w:rsidRDefault="009E010A" w:rsidP="00BF1AF6">
      <w:pPr>
        <w:spacing w:after="0"/>
        <w:ind w:firstLine="405"/>
        <w:jc w:val="both"/>
        <w:rPr>
          <w:rFonts w:ascii="Times New Roman" w:hAnsi="Times New Roman" w:cs="Times New Roman"/>
          <w:sz w:val="24"/>
          <w:szCs w:val="24"/>
        </w:rPr>
      </w:pPr>
    </w:p>
    <w:p w:rsidR="007D30A4" w:rsidRDefault="007D30A4" w:rsidP="00BF1AF6">
      <w:pPr>
        <w:spacing w:after="0"/>
        <w:ind w:firstLine="405"/>
        <w:jc w:val="both"/>
        <w:rPr>
          <w:rFonts w:ascii="Times New Roman" w:hAnsi="Times New Roman" w:cs="Times New Roman"/>
          <w:sz w:val="24"/>
          <w:szCs w:val="24"/>
        </w:rPr>
      </w:pPr>
    </w:p>
    <w:p w:rsidR="00F072F1" w:rsidRDefault="00F072F1" w:rsidP="00BF1AF6">
      <w:pPr>
        <w:spacing w:after="0"/>
        <w:ind w:firstLine="4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дня пролетели на одном дыхании. Наступило время возвращения игрушек в групповые помещения. Вернули не все игрушки, а только те, которые в которые дети захотели играть. Остальные игрушки будут ждать своей востребованности в коробках и будут возвращены, только если дети проявят к ним интерес. Остальные игрушки можно будет перераспределить по другим группам, если дети будут в них играть. Это позволит оптимизировать РППС групп детского сада.</w:t>
      </w:r>
    </w:p>
    <w:p w:rsidR="00F072F1" w:rsidRDefault="00F072F1" w:rsidP="00BF1AF6">
      <w:pPr>
        <w:spacing w:after="0"/>
        <w:ind w:firstLine="4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год можно будет повторить проект. И посмотреть чего не хватает детям для игры, а что можно</w:t>
      </w:r>
      <w:r w:rsidR="0075797E">
        <w:rPr>
          <w:rFonts w:ascii="Times New Roman" w:hAnsi="Times New Roman" w:cs="Times New Roman"/>
          <w:sz w:val="24"/>
          <w:szCs w:val="24"/>
        </w:rPr>
        <w:t xml:space="preserve"> не приобретать, а сделать самостоятельно детям и взрослым.</w:t>
      </w:r>
    </w:p>
    <w:p w:rsidR="0075797E" w:rsidRDefault="0075797E" w:rsidP="00BF1AF6">
      <w:pPr>
        <w:spacing w:after="0"/>
        <w:ind w:firstLine="405"/>
        <w:jc w:val="both"/>
        <w:rPr>
          <w:rFonts w:ascii="Times New Roman" w:hAnsi="Times New Roman" w:cs="Times New Roman"/>
          <w:sz w:val="24"/>
          <w:szCs w:val="24"/>
        </w:rPr>
      </w:pPr>
    </w:p>
    <w:p w:rsidR="0075797E" w:rsidRDefault="00D628AF" w:rsidP="00D628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8743" cy="1838325"/>
            <wp:effectExtent l="19050" t="0" r="0" b="0"/>
            <wp:docPr id="23" name="Рисунок 17" descr="C:\Users\Пользователь\Desktop\заметки на сайт\декабрь\проект Три дня без игрушек\третий день\a98a0846-b199-4b9b-8512-7db01b25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заметки на сайт\декабрь\проект Три дня без игрушек\третий день\a98a0846-b199-4b9b-8512-7db01b2504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90" cy="184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9700" cy="1824964"/>
            <wp:effectExtent l="19050" t="0" r="0" b="0"/>
            <wp:docPr id="24" name="Рисунок 18" descr="C:\Users\Пользователь\Desktop\заметки на сайт\декабрь\проект Три дня без игрушек\третий день\ae3e074c-6608-45a8-80b7-e9a128daa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заметки на сайт\декабрь\проект Три дня без игрушек\третий день\ae3e074c-6608-45a8-80b7-e9a128daa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5864" b="15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95" cy="182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1404425"/>
            <wp:effectExtent l="19050" t="0" r="0" b="0"/>
            <wp:docPr id="25" name="Рисунок 19" descr="C:\Users\Пользователь\Desktop\заметки на сайт\декабрь\проект Три дня без игрушек\третий день\8c16be7a-3c94-4024-8ce4-75fc9983a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заметки на сайт\декабрь\проект Три дня без игрушек\третий день\8c16be7a-3c94-4024-8ce4-75fc9983a71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3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71" cy="140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F1" w:rsidRDefault="00F072F1" w:rsidP="00BF1AF6">
      <w:pPr>
        <w:spacing w:after="0"/>
        <w:ind w:firstLine="405"/>
        <w:jc w:val="both"/>
        <w:rPr>
          <w:rFonts w:ascii="Times New Roman" w:hAnsi="Times New Roman" w:cs="Times New Roman"/>
          <w:sz w:val="24"/>
          <w:szCs w:val="24"/>
        </w:rPr>
      </w:pPr>
    </w:p>
    <w:p w:rsidR="00CD1DB7" w:rsidRPr="00CD1DB7" w:rsidRDefault="00CD1DB7" w:rsidP="00CD1D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66FD" w:rsidRDefault="0075797E" w:rsidP="00C166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Литература:</w:t>
      </w:r>
    </w:p>
    <w:p w:rsidR="00A76A12" w:rsidRDefault="0075797E" w:rsidP="0075797E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C47B2">
        <w:rPr>
          <w:rFonts w:ascii="Times New Roman" w:hAnsi="Times New Roman" w:cs="Times New Roman"/>
          <w:sz w:val="24"/>
          <w:szCs w:val="24"/>
        </w:rPr>
        <w:t xml:space="preserve">Емельянова И.Е. </w:t>
      </w:r>
      <w:r w:rsidRPr="0075797E">
        <w:rPr>
          <w:rFonts w:ascii="Times New Roman" w:hAnsi="Times New Roman" w:cs="Times New Roman"/>
          <w:sz w:val="24"/>
          <w:szCs w:val="24"/>
        </w:rPr>
        <w:t>«</w:t>
      </w:r>
      <w:r w:rsidRPr="007579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Инновационная те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хнология «Три дня без игрушек», </w:t>
      </w:r>
      <w:r w:rsidRPr="007579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или Как научить дошкольников и педагогов играть»</w:t>
      </w:r>
      <w:r w:rsidR="005C4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 Электронный журнал «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Справочник старшего воспитателя</w:t>
      </w:r>
      <w:r w:rsidR="005C4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», № 9 сентябрь 2023г.</w:t>
      </w:r>
    </w:p>
    <w:p w:rsidR="005C47B2" w:rsidRDefault="005C47B2" w:rsidP="007579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2. Свирская-Михайлова Л.В. «Детский совет», учебно-практическое пособие для педагогов дошкольного образования, Издательство «Национальное образование», 2021г.</w:t>
      </w:r>
    </w:p>
    <w:p w:rsidR="00A76A12" w:rsidRDefault="00A76A12" w:rsidP="00764F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F70" w:rsidRDefault="00764F70" w:rsidP="00764F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F70" w:rsidRPr="00233F7B" w:rsidRDefault="00764F70" w:rsidP="00764F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Методист МБДОУ «Детский сад № 16»  Дягилева И.В.</w:t>
      </w:r>
    </w:p>
    <w:sectPr w:rsidR="00764F70" w:rsidRPr="00233F7B" w:rsidSect="00B95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948" w:rsidRDefault="00C25948" w:rsidP="00A76A12">
      <w:pPr>
        <w:spacing w:after="0" w:line="240" w:lineRule="auto"/>
      </w:pPr>
      <w:r>
        <w:separator/>
      </w:r>
    </w:p>
  </w:endnote>
  <w:endnote w:type="continuationSeparator" w:id="1">
    <w:p w:rsidR="00C25948" w:rsidRDefault="00C25948" w:rsidP="00A76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948" w:rsidRDefault="00C25948" w:rsidP="00A76A12">
      <w:pPr>
        <w:spacing w:after="0" w:line="240" w:lineRule="auto"/>
      </w:pPr>
      <w:r>
        <w:separator/>
      </w:r>
    </w:p>
  </w:footnote>
  <w:footnote w:type="continuationSeparator" w:id="1">
    <w:p w:rsidR="00C25948" w:rsidRDefault="00C25948" w:rsidP="00A76A12">
      <w:pPr>
        <w:spacing w:after="0" w:line="240" w:lineRule="auto"/>
      </w:pPr>
      <w:r>
        <w:continuationSeparator/>
      </w:r>
    </w:p>
  </w:footnote>
  <w:footnote w:id="2">
    <w:p w:rsidR="00A76A12" w:rsidRPr="00A76A12" w:rsidRDefault="00A76A12">
      <w:pPr>
        <w:pStyle w:val="a3"/>
      </w:pPr>
      <w:r>
        <w:rPr>
          <w:rStyle w:val="a5"/>
        </w:rPr>
        <w:footnoteRef/>
      </w:r>
      <w:r>
        <w:t xml:space="preserve"> </w:t>
      </w:r>
      <w:r w:rsidRPr="00A76A12">
        <w:rPr>
          <w:rFonts w:ascii="Times New Roman" w:hAnsi="Times New Roman" w:cs="Times New Roman"/>
        </w:rPr>
        <w:t>Федеральн</w:t>
      </w:r>
      <w:r>
        <w:rPr>
          <w:rFonts w:ascii="Times New Roman" w:hAnsi="Times New Roman" w:cs="Times New Roman"/>
        </w:rPr>
        <w:t xml:space="preserve">ая </w:t>
      </w:r>
      <w:r w:rsidRPr="00A76A1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ая</w:t>
      </w:r>
      <w:r w:rsidRPr="00A76A12">
        <w:rPr>
          <w:rFonts w:ascii="Times New Roman" w:hAnsi="Times New Roman" w:cs="Times New Roman"/>
        </w:rPr>
        <w:t xml:space="preserve"> программ</w:t>
      </w:r>
      <w:r>
        <w:rPr>
          <w:rFonts w:ascii="Times New Roman" w:hAnsi="Times New Roman" w:cs="Times New Roman"/>
        </w:rPr>
        <w:t>а</w:t>
      </w:r>
      <w:r w:rsidRPr="00A76A12">
        <w:rPr>
          <w:rFonts w:ascii="Times New Roman" w:hAnsi="Times New Roman" w:cs="Times New Roman"/>
        </w:rPr>
        <w:t xml:space="preserve"> дошкольного образования (утверждена приказом Минпросвещения России от 25 ноября 2022 г. № 1028)</w:t>
      </w:r>
    </w:p>
  </w:footnote>
  <w:footnote w:id="3">
    <w:p w:rsidR="00B65BA8" w:rsidRPr="005C47B2" w:rsidRDefault="00B65BA8">
      <w:pPr>
        <w:pStyle w:val="a3"/>
      </w:pPr>
      <w:r>
        <w:rPr>
          <w:rStyle w:val="a5"/>
        </w:rPr>
        <w:footnoteRef/>
      </w:r>
      <w:r>
        <w:t xml:space="preserve"> </w:t>
      </w:r>
      <w:r w:rsidR="005C47B2" w:rsidRPr="005C47B2">
        <w:rPr>
          <w:rFonts w:ascii="Times New Roman" w:hAnsi="Times New Roman" w:cs="Times New Roman"/>
        </w:rPr>
        <w:t>Федеральны</w:t>
      </w:r>
      <w:r w:rsidR="005C47B2">
        <w:rPr>
          <w:rFonts w:ascii="Times New Roman" w:hAnsi="Times New Roman" w:cs="Times New Roman"/>
        </w:rPr>
        <w:t xml:space="preserve">й </w:t>
      </w:r>
      <w:r w:rsidR="005C47B2" w:rsidRPr="005C47B2">
        <w:rPr>
          <w:rFonts w:ascii="Times New Roman" w:hAnsi="Times New Roman" w:cs="Times New Roman"/>
        </w:rPr>
        <w:t xml:space="preserve"> государственны</w:t>
      </w:r>
      <w:r w:rsidR="005C47B2">
        <w:rPr>
          <w:rFonts w:ascii="Times New Roman" w:hAnsi="Times New Roman" w:cs="Times New Roman"/>
        </w:rPr>
        <w:t>й</w:t>
      </w:r>
      <w:r w:rsidR="005C47B2" w:rsidRPr="005C47B2">
        <w:rPr>
          <w:rFonts w:ascii="Times New Roman" w:hAnsi="Times New Roman" w:cs="Times New Roman"/>
        </w:rPr>
        <w:t xml:space="preserve"> образовательны</w:t>
      </w:r>
      <w:r w:rsidR="005C47B2">
        <w:rPr>
          <w:rFonts w:ascii="Times New Roman" w:hAnsi="Times New Roman" w:cs="Times New Roman"/>
        </w:rPr>
        <w:t>й</w:t>
      </w:r>
      <w:r w:rsidR="005C47B2" w:rsidRPr="005C47B2">
        <w:rPr>
          <w:rFonts w:ascii="Times New Roman" w:hAnsi="Times New Roman" w:cs="Times New Roman"/>
        </w:rPr>
        <w:t xml:space="preserve"> стандарт</w:t>
      </w:r>
      <w:r w:rsidR="005C47B2">
        <w:rPr>
          <w:rFonts w:ascii="Times New Roman" w:hAnsi="Times New Roman" w:cs="Times New Roman"/>
        </w:rPr>
        <w:t xml:space="preserve"> </w:t>
      </w:r>
      <w:r w:rsidR="005C47B2" w:rsidRPr="005C47B2">
        <w:rPr>
          <w:rFonts w:ascii="Times New Roman" w:hAnsi="Times New Roman" w:cs="Times New Roman"/>
        </w:rPr>
        <w:t xml:space="preserve"> дошкольного образования 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</w:t>
      </w:r>
      <w:r w:rsidR="00C627F6">
        <w:rPr>
          <w:rFonts w:ascii="Times New Roman" w:hAnsi="Times New Roman" w:cs="Times New Roman"/>
        </w:rPr>
        <w:t>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B0ACF"/>
    <w:multiLevelType w:val="hybridMultilevel"/>
    <w:tmpl w:val="A7C80EBE"/>
    <w:lvl w:ilvl="0" w:tplc="DE226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F2A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60E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6E54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E8A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96A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7CE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C4C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A09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E526968"/>
    <w:multiLevelType w:val="hybridMultilevel"/>
    <w:tmpl w:val="ED9053F4"/>
    <w:lvl w:ilvl="0" w:tplc="48B485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84E9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B44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AE4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704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284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EEB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2AD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226A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0810EB3"/>
    <w:multiLevelType w:val="hybridMultilevel"/>
    <w:tmpl w:val="2D765CD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33F7B"/>
    <w:rsid w:val="000D59D8"/>
    <w:rsid w:val="001E2F2A"/>
    <w:rsid w:val="00233F7B"/>
    <w:rsid w:val="005C47B2"/>
    <w:rsid w:val="006545AE"/>
    <w:rsid w:val="0075797E"/>
    <w:rsid w:val="00764F70"/>
    <w:rsid w:val="007D30A4"/>
    <w:rsid w:val="009E010A"/>
    <w:rsid w:val="00A76A12"/>
    <w:rsid w:val="00B65BA8"/>
    <w:rsid w:val="00B95B0C"/>
    <w:rsid w:val="00BF1AF6"/>
    <w:rsid w:val="00C166FD"/>
    <w:rsid w:val="00C25948"/>
    <w:rsid w:val="00C627F6"/>
    <w:rsid w:val="00CD1DB7"/>
    <w:rsid w:val="00CE239C"/>
    <w:rsid w:val="00D628AF"/>
    <w:rsid w:val="00E43AA3"/>
    <w:rsid w:val="00F07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A76A1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76A12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A76A12"/>
    <w:rPr>
      <w:vertAlign w:val="superscript"/>
    </w:rPr>
  </w:style>
  <w:style w:type="paragraph" w:styleId="a6">
    <w:name w:val="Normal (Web)"/>
    <w:basedOn w:val="a"/>
    <w:uiPriority w:val="99"/>
    <w:semiHidden/>
    <w:unhideWhenUsed/>
    <w:rsid w:val="00A76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CD1DB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62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2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7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801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1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587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2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3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7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6065E-D8DB-491C-A76C-B8A6B5F07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2023-12-13T05:29:00Z</dcterms:created>
  <dcterms:modified xsi:type="dcterms:W3CDTF">2023-12-13T07:48:00Z</dcterms:modified>
</cp:coreProperties>
</file>